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70DA" w:rsidRDefault="00D61AB9" w:rsidP="00D61AB9">
      <w:pPr>
        <w:pStyle w:val="1"/>
        <w:jc w:val="center"/>
      </w:pPr>
      <w:r>
        <w:rPr>
          <w:rFonts w:hint="eastAsia"/>
        </w:rPr>
        <w:t>教学设计</w:t>
      </w:r>
      <w:r>
        <w:rPr>
          <w:rFonts w:hint="eastAsia"/>
        </w:rPr>
        <w:t xml:space="preserve"> </w:t>
      </w:r>
      <w:r>
        <w:rPr>
          <w:rFonts w:hint="eastAsia"/>
        </w:rPr>
        <w:t>“</w:t>
      </w:r>
      <w:r w:rsidRPr="000D4133">
        <w:rPr>
          <w:rFonts w:hint="eastAsia"/>
        </w:rPr>
        <w:t>公共交通遇险自救</w:t>
      </w:r>
      <w:r>
        <w:rPr>
          <w:rFonts w:hint="eastAsia"/>
        </w:rPr>
        <w:t>”</w:t>
      </w:r>
    </w:p>
    <w:tbl>
      <w:tblPr>
        <w:tblW w:w="10774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560"/>
        <w:gridCol w:w="74"/>
        <w:gridCol w:w="1486"/>
        <w:gridCol w:w="1417"/>
        <w:gridCol w:w="2410"/>
        <w:gridCol w:w="283"/>
        <w:gridCol w:w="1701"/>
        <w:gridCol w:w="1843"/>
      </w:tblGrid>
      <w:tr w:rsidR="00AA3D77" w:rsidRPr="004F1E7B" w:rsidTr="007A3744">
        <w:tc>
          <w:tcPr>
            <w:tcW w:w="1634" w:type="dxa"/>
            <w:gridSpan w:val="2"/>
          </w:tcPr>
          <w:p w:rsidR="00C070DA" w:rsidRPr="004F1E7B" w:rsidRDefault="00C070DA" w:rsidP="004F1E7B">
            <w:pPr>
              <w:jc w:val="center"/>
              <w:rPr>
                <w:sz w:val="28"/>
                <w:szCs w:val="28"/>
              </w:rPr>
            </w:pPr>
            <w:r w:rsidRPr="004F1E7B">
              <w:rPr>
                <w:rFonts w:hint="eastAsia"/>
                <w:sz w:val="28"/>
                <w:szCs w:val="28"/>
              </w:rPr>
              <w:t>教材类型</w:t>
            </w:r>
          </w:p>
        </w:tc>
        <w:tc>
          <w:tcPr>
            <w:tcW w:w="1486" w:type="dxa"/>
            <w:vAlign w:val="center"/>
          </w:tcPr>
          <w:p w:rsidR="00C070DA" w:rsidRPr="007A3744" w:rsidRDefault="000D4133" w:rsidP="00D61AB9">
            <w:pPr>
              <w:jc w:val="center"/>
              <w:rPr>
                <w:b/>
                <w:color w:val="000000" w:themeColor="text1"/>
                <w:sz w:val="28"/>
                <w:szCs w:val="28"/>
              </w:rPr>
            </w:pPr>
            <w:r w:rsidRPr="007A3744">
              <w:rPr>
                <w:rFonts w:hint="eastAsia"/>
                <w:b/>
                <w:color w:val="000000" w:themeColor="text1"/>
                <w:sz w:val="28"/>
                <w:szCs w:val="28"/>
              </w:rPr>
              <w:t>标准</w:t>
            </w:r>
            <w:r w:rsidR="00D61AB9" w:rsidRPr="007A3744">
              <w:rPr>
                <w:rFonts w:hint="eastAsia"/>
                <w:b/>
                <w:color w:val="000000" w:themeColor="text1"/>
                <w:sz w:val="28"/>
                <w:szCs w:val="28"/>
              </w:rPr>
              <w:t>教材</w:t>
            </w:r>
          </w:p>
        </w:tc>
        <w:tc>
          <w:tcPr>
            <w:tcW w:w="1417" w:type="dxa"/>
          </w:tcPr>
          <w:p w:rsidR="00C070DA" w:rsidRPr="004F1E7B" w:rsidRDefault="00C070DA" w:rsidP="00C070DA">
            <w:pPr>
              <w:rPr>
                <w:sz w:val="28"/>
                <w:szCs w:val="28"/>
              </w:rPr>
            </w:pPr>
            <w:r w:rsidRPr="004F1E7B">
              <w:rPr>
                <w:rFonts w:hint="eastAsia"/>
                <w:sz w:val="28"/>
                <w:szCs w:val="28"/>
              </w:rPr>
              <w:t>课程名称</w:t>
            </w:r>
          </w:p>
        </w:tc>
        <w:tc>
          <w:tcPr>
            <w:tcW w:w="2693" w:type="dxa"/>
            <w:gridSpan w:val="2"/>
            <w:vAlign w:val="center"/>
          </w:tcPr>
          <w:p w:rsidR="00C070DA" w:rsidRPr="007A3744" w:rsidRDefault="00D61AB9" w:rsidP="00D61AB9">
            <w:pPr>
              <w:jc w:val="center"/>
              <w:rPr>
                <w:b/>
                <w:sz w:val="28"/>
                <w:szCs w:val="28"/>
              </w:rPr>
            </w:pPr>
            <w:r w:rsidRPr="007A3744">
              <w:rPr>
                <w:rFonts w:hint="eastAsia"/>
                <w:b/>
                <w:sz w:val="28"/>
                <w:szCs w:val="28"/>
              </w:rPr>
              <w:t>公共交通遇险自救</w:t>
            </w:r>
          </w:p>
        </w:tc>
        <w:tc>
          <w:tcPr>
            <w:tcW w:w="1701" w:type="dxa"/>
          </w:tcPr>
          <w:p w:rsidR="00C070DA" w:rsidRPr="004F1E7B" w:rsidRDefault="00C070DA" w:rsidP="004F1E7B">
            <w:pPr>
              <w:jc w:val="center"/>
              <w:rPr>
                <w:sz w:val="28"/>
                <w:szCs w:val="28"/>
              </w:rPr>
            </w:pPr>
            <w:r w:rsidRPr="004F1E7B">
              <w:rPr>
                <w:rFonts w:hint="eastAsia"/>
                <w:sz w:val="28"/>
                <w:szCs w:val="28"/>
              </w:rPr>
              <w:t>课时</w:t>
            </w:r>
          </w:p>
        </w:tc>
        <w:tc>
          <w:tcPr>
            <w:tcW w:w="1843" w:type="dxa"/>
            <w:vAlign w:val="center"/>
          </w:tcPr>
          <w:p w:rsidR="00C070DA" w:rsidRPr="007A3744" w:rsidRDefault="000D4133" w:rsidP="00D61AB9">
            <w:pPr>
              <w:jc w:val="center"/>
              <w:rPr>
                <w:b/>
                <w:sz w:val="28"/>
                <w:szCs w:val="28"/>
              </w:rPr>
            </w:pPr>
            <w:r w:rsidRPr="007A3744">
              <w:rPr>
                <w:rFonts w:hint="eastAsia"/>
                <w:b/>
                <w:sz w:val="28"/>
                <w:szCs w:val="28"/>
              </w:rPr>
              <w:t>1</w:t>
            </w:r>
          </w:p>
        </w:tc>
      </w:tr>
      <w:tr w:rsidR="00AA3D77" w:rsidRPr="004F1E7B" w:rsidTr="007A3744">
        <w:tc>
          <w:tcPr>
            <w:tcW w:w="1634" w:type="dxa"/>
            <w:gridSpan w:val="2"/>
          </w:tcPr>
          <w:p w:rsidR="00C070DA" w:rsidRPr="004F1E7B" w:rsidRDefault="00C070DA" w:rsidP="004F1E7B">
            <w:pPr>
              <w:jc w:val="center"/>
              <w:rPr>
                <w:sz w:val="28"/>
                <w:szCs w:val="28"/>
              </w:rPr>
            </w:pPr>
            <w:r w:rsidRPr="004F1E7B">
              <w:rPr>
                <w:sz w:val="28"/>
                <w:szCs w:val="28"/>
              </w:rPr>
              <w:t>课程类型</w:t>
            </w:r>
          </w:p>
        </w:tc>
        <w:tc>
          <w:tcPr>
            <w:tcW w:w="1486" w:type="dxa"/>
            <w:vAlign w:val="center"/>
          </w:tcPr>
          <w:p w:rsidR="00C070DA" w:rsidRPr="007A3744" w:rsidRDefault="00D61AB9" w:rsidP="00D61AB9">
            <w:pPr>
              <w:jc w:val="center"/>
              <w:rPr>
                <w:b/>
                <w:sz w:val="28"/>
                <w:szCs w:val="28"/>
              </w:rPr>
            </w:pPr>
            <w:r w:rsidRPr="007A3744">
              <w:rPr>
                <w:rFonts w:hint="eastAsia"/>
                <w:b/>
                <w:sz w:val="28"/>
                <w:szCs w:val="28"/>
              </w:rPr>
              <w:t>意外伤害</w:t>
            </w:r>
          </w:p>
        </w:tc>
        <w:tc>
          <w:tcPr>
            <w:tcW w:w="1417" w:type="dxa"/>
          </w:tcPr>
          <w:p w:rsidR="00C070DA" w:rsidRPr="004F1E7B" w:rsidRDefault="00C070DA" w:rsidP="00C070DA">
            <w:pPr>
              <w:rPr>
                <w:sz w:val="28"/>
                <w:szCs w:val="28"/>
              </w:rPr>
            </w:pPr>
            <w:r w:rsidRPr="004F1E7B">
              <w:rPr>
                <w:sz w:val="28"/>
                <w:szCs w:val="28"/>
              </w:rPr>
              <w:t>授课教师</w:t>
            </w:r>
          </w:p>
        </w:tc>
        <w:tc>
          <w:tcPr>
            <w:tcW w:w="2693" w:type="dxa"/>
            <w:gridSpan w:val="2"/>
            <w:vAlign w:val="center"/>
          </w:tcPr>
          <w:p w:rsidR="00C070DA" w:rsidRPr="007A3744" w:rsidRDefault="000D4133" w:rsidP="00D61AB9">
            <w:pPr>
              <w:jc w:val="center"/>
              <w:rPr>
                <w:b/>
                <w:sz w:val="28"/>
                <w:szCs w:val="28"/>
              </w:rPr>
            </w:pPr>
            <w:r w:rsidRPr="007A3744">
              <w:rPr>
                <w:rFonts w:hint="eastAsia"/>
                <w:b/>
                <w:sz w:val="28"/>
                <w:szCs w:val="28"/>
              </w:rPr>
              <w:t>青院附中</w:t>
            </w:r>
            <w:r w:rsidRPr="007A3744">
              <w:rPr>
                <w:rFonts w:hint="eastAsia"/>
                <w:b/>
                <w:sz w:val="28"/>
                <w:szCs w:val="28"/>
              </w:rPr>
              <w:t xml:space="preserve"> </w:t>
            </w:r>
            <w:r w:rsidRPr="007A3744">
              <w:rPr>
                <w:rFonts w:hint="eastAsia"/>
                <w:b/>
                <w:sz w:val="28"/>
                <w:szCs w:val="28"/>
              </w:rPr>
              <w:t>贾军</w:t>
            </w:r>
          </w:p>
        </w:tc>
        <w:tc>
          <w:tcPr>
            <w:tcW w:w="1701" w:type="dxa"/>
          </w:tcPr>
          <w:p w:rsidR="00C070DA" w:rsidRPr="004F1E7B" w:rsidRDefault="00C070DA" w:rsidP="004F1E7B">
            <w:pPr>
              <w:jc w:val="center"/>
              <w:rPr>
                <w:sz w:val="28"/>
                <w:szCs w:val="28"/>
              </w:rPr>
            </w:pPr>
            <w:r w:rsidRPr="004F1E7B">
              <w:rPr>
                <w:sz w:val="28"/>
                <w:szCs w:val="28"/>
              </w:rPr>
              <w:t>授课时间</w:t>
            </w:r>
          </w:p>
        </w:tc>
        <w:tc>
          <w:tcPr>
            <w:tcW w:w="1843" w:type="dxa"/>
            <w:vAlign w:val="center"/>
          </w:tcPr>
          <w:p w:rsidR="00C070DA" w:rsidRPr="007A3744" w:rsidRDefault="000D4133" w:rsidP="00D61AB9">
            <w:pPr>
              <w:jc w:val="center"/>
              <w:rPr>
                <w:b/>
                <w:sz w:val="28"/>
                <w:szCs w:val="28"/>
              </w:rPr>
            </w:pPr>
            <w:r w:rsidRPr="007A3744">
              <w:rPr>
                <w:rFonts w:hint="eastAsia"/>
                <w:b/>
                <w:sz w:val="28"/>
                <w:szCs w:val="28"/>
              </w:rPr>
              <w:t>2016-10-18</w:t>
            </w:r>
          </w:p>
        </w:tc>
      </w:tr>
      <w:tr w:rsidR="00F9308E" w:rsidRPr="004F1E7B" w:rsidTr="007A3744">
        <w:trPr>
          <w:trHeight w:val="425"/>
        </w:trPr>
        <w:tc>
          <w:tcPr>
            <w:tcW w:w="1634" w:type="dxa"/>
            <w:gridSpan w:val="2"/>
          </w:tcPr>
          <w:p w:rsidR="00C070DA" w:rsidRPr="004F1E7B" w:rsidRDefault="00C070DA" w:rsidP="004F1E7B">
            <w:pPr>
              <w:jc w:val="center"/>
              <w:rPr>
                <w:sz w:val="28"/>
                <w:szCs w:val="28"/>
              </w:rPr>
            </w:pPr>
            <w:r w:rsidRPr="004F1E7B">
              <w:rPr>
                <w:sz w:val="28"/>
                <w:szCs w:val="28"/>
              </w:rPr>
              <w:t>授课对象</w:t>
            </w:r>
          </w:p>
        </w:tc>
        <w:tc>
          <w:tcPr>
            <w:tcW w:w="5596" w:type="dxa"/>
            <w:gridSpan w:val="4"/>
            <w:vAlign w:val="center"/>
          </w:tcPr>
          <w:p w:rsidR="00C070DA" w:rsidRPr="00D61AB9" w:rsidRDefault="000D4133" w:rsidP="00D61AB9">
            <w:pPr>
              <w:rPr>
                <w:b/>
                <w:sz w:val="28"/>
                <w:szCs w:val="28"/>
              </w:rPr>
            </w:pPr>
            <w:r w:rsidRPr="007A3744">
              <w:rPr>
                <w:rFonts w:hint="eastAsia"/>
                <w:b/>
                <w:sz w:val="28"/>
                <w:szCs w:val="28"/>
              </w:rPr>
              <w:t>高二年级学生</w:t>
            </w:r>
          </w:p>
        </w:tc>
        <w:tc>
          <w:tcPr>
            <w:tcW w:w="1701" w:type="dxa"/>
          </w:tcPr>
          <w:p w:rsidR="00C070DA" w:rsidRPr="004F1E7B" w:rsidRDefault="00C070DA" w:rsidP="004F1E7B">
            <w:pPr>
              <w:jc w:val="center"/>
              <w:rPr>
                <w:sz w:val="28"/>
                <w:szCs w:val="28"/>
              </w:rPr>
            </w:pPr>
            <w:r w:rsidRPr="004F1E7B">
              <w:rPr>
                <w:sz w:val="28"/>
                <w:szCs w:val="28"/>
              </w:rPr>
              <w:t>教具</w:t>
            </w:r>
          </w:p>
        </w:tc>
        <w:tc>
          <w:tcPr>
            <w:tcW w:w="1843" w:type="dxa"/>
            <w:vAlign w:val="center"/>
          </w:tcPr>
          <w:p w:rsidR="00C070DA" w:rsidRPr="007A3744" w:rsidRDefault="000D4133" w:rsidP="00D61AB9">
            <w:pPr>
              <w:jc w:val="center"/>
              <w:rPr>
                <w:b/>
                <w:sz w:val="28"/>
                <w:szCs w:val="28"/>
              </w:rPr>
            </w:pPr>
            <w:r w:rsidRPr="007A3744">
              <w:rPr>
                <w:rFonts w:hint="eastAsia"/>
                <w:b/>
                <w:sz w:val="28"/>
                <w:szCs w:val="28"/>
              </w:rPr>
              <w:t>木棍、绳子</w:t>
            </w:r>
          </w:p>
        </w:tc>
      </w:tr>
      <w:tr w:rsidR="0082123B" w:rsidRPr="004F1E7B" w:rsidTr="007A3744">
        <w:tc>
          <w:tcPr>
            <w:tcW w:w="1634" w:type="dxa"/>
            <w:gridSpan w:val="2"/>
            <w:vAlign w:val="center"/>
          </w:tcPr>
          <w:p w:rsidR="0082123B" w:rsidRPr="004F1E7B" w:rsidRDefault="0082123B" w:rsidP="000D4133">
            <w:pPr>
              <w:jc w:val="center"/>
              <w:rPr>
                <w:sz w:val="28"/>
                <w:szCs w:val="28"/>
              </w:rPr>
            </w:pPr>
            <w:r w:rsidRPr="004F1E7B">
              <w:rPr>
                <w:sz w:val="28"/>
                <w:szCs w:val="28"/>
              </w:rPr>
              <w:t>教学目的</w:t>
            </w:r>
          </w:p>
        </w:tc>
        <w:tc>
          <w:tcPr>
            <w:tcW w:w="9140" w:type="dxa"/>
            <w:gridSpan w:val="6"/>
          </w:tcPr>
          <w:p w:rsidR="000D4133" w:rsidRPr="007A3744" w:rsidRDefault="000D4133" w:rsidP="000D4133">
            <w:pPr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  <w:r w:rsidRPr="007A3744">
              <w:rPr>
                <w:rFonts w:asciiTheme="minorEastAsia" w:eastAsiaTheme="minorEastAsia" w:hAnsiTheme="minorEastAsia" w:hint="eastAsia"/>
                <w:b/>
                <w:sz w:val="28"/>
                <w:szCs w:val="28"/>
              </w:rPr>
              <w:t>1、掌握公交车遇险自救的安全设施；</w:t>
            </w:r>
          </w:p>
          <w:p w:rsidR="000D4133" w:rsidRPr="007A3744" w:rsidRDefault="000D4133" w:rsidP="000D4133">
            <w:pPr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  <w:r w:rsidRPr="007A3744">
              <w:rPr>
                <w:rFonts w:asciiTheme="minorEastAsia" w:eastAsiaTheme="minorEastAsia" w:hAnsiTheme="minorEastAsia" w:hint="eastAsia"/>
                <w:b/>
                <w:sz w:val="28"/>
                <w:szCs w:val="28"/>
              </w:rPr>
              <w:t>2、掌握铁路（含地铁）遇险的自我保护动作；</w:t>
            </w:r>
          </w:p>
          <w:p w:rsidR="0082123B" w:rsidRPr="007A3744" w:rsidRDefault="000D4133" w:rsidP="000D4133">
            <w:pPr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  <w:r w:rsidRPr="007A3744">
              <w:rPr>
                <w:rFonts w:asciiTheme="minorEastAsia" w:eastAsiaTheme="minorEastAsia" w:hAnsiTheme="minorEastAsia" w:hint="eastAsia"/>
                <w:b/>
                <w:sz w:val="28"/>
                <w:szCs w:val="28"/>
              </w:rPr>
              <w:t>3、区分常见交通安全标识；</w:t>
            </w:r>
          </w:p>
          <w:p w:rsidR="000D4133" w:rsidRPr="007A3744" w:rsidRDefault="000D4133" w:rsidP="000D4133">
            <w:pPr>
              <w:rPr>
                <w:b/>
                <w:sz w:val="28"/>
                <w:szCs w:val="28"/>
              </w:rPr>
            </w:pPr>
            <w:r w:rsidRPr="007A3744">
              <w:rPr>
                <w:rFonts w:asciiTheme="minorEastAsia" w:eastAsiaTheme="minorEastAsia" w:hAnsiTheme="minorEastAsia" w:hint="eastAsia"/>
                <w:b/>
                <w:sz w:val="28"/>
                <w:szCs w:val="28"/>
              </w:rPr>
              <w:t>4、掌握“打结”自救技能。</w:t>
            </w:r>
          </w:p>
        </w:tc>
      </w:tr>
      <w:tr w:rsidR="0082123B" w:rsidRPr="004F1E7B" w:rsidTr="007A3744">
        <w:tc>
          <w:tcPr>
            <w:tcW w:w="1634" w:type="dxa"/>
            <w:gridSpan w:val="2"/>
            <w:vAlign w:val="center"/>
          </w:tcPr>
          <w:p w:rsidR="0082123B" w:rsidRPr="004F1E7B" w:rsidRDefault="0082123B" w:rsidP="000D4133">
            <w:pPr>
              <w:jc w:val="center"/>
              <w:rPr>
                <w:sz w:val="28"/>
                <w:szCs w:val="28"/>
              </w:rPr>
            </w:pPr>
            <w:r w:rsidRPr="004F1E7B">
              <w:rPr>
                <w:rFonts w:hint="eastAsia"/>
                <w:sz w:val="28"/>
                <w:szCs w:val="28"/>
              </w:rPr>
              <w:t>教学重难点</w:t>
            </w:r>
          </w:p>
        </w:tc>
        <w:tc>
          <w:tcPr>
            <w:tcW w:w="9140" w:type="dxa"/>
            <w:gridSpan w:val="6"/>
          </w:tcPr>
          <w:p w:rsidR="0082123B" w:rsidRPr="007A3744" w:rsidRDefault="000D4133" w:rsidP="00997B68">
            <w:pPr>
              <w:rPr>
                <w:b/>
                <w:sz w:val="28"/>
                <w:szCs w:val="28"/>
              </w:rPr>
            </w:pPr>
            <w:r w:rsidRPr="007A3744">
              <w:rPr>
                <w:rFonts w:hint="eastAsia"/>
                <w:b/>
                <w:sz w:val="28"/>
                <w:szCs w:val="28"/>
              </w:rPr>
              <w:t>重点：公交车、铁路交通的遇险自救</w:t>
            </w:r>
          </w:p>
          <w:p w:rsidR="000D4133" w:rsidRPr="007A3744" w:rsidRDefault="000D4133" w:rsidP="00997B68">
            <w:pPr>
              <w:rPr>
                <w:b/>
                <w:sz w:val="28"/>
                <w:szCs w:val="28"/>
              </w:rPr>
            </w:pPr>
            <w:r w:rsidRPr="007A3744">
              <w:rPr>
                <w:rFonts w:hint="eastAsia"/>
                <w:b/>
                <w:sz w:val="28"/>
                <w:szCs w:val="28"/>
              </w:rPr>
              <w:t>难点：快速打结技巧</w:t>
            </w:r>
          </w:p>
        </w:tc>
      </w:tr>
      <w:tr w:rsidR="00C070DA" w:rsidRPr="004F1E7B" w:rsidTr="007A3744">
        <w:tc>
          <w:tcPr>
            <w:tcW w:w="10774" w:type="dxa"/>
            <w:gridSpan w:val="8"/>
          </w:tcPr>
          <w:p w:rsidR="00C070DA" w:rsidRPr="004F1E7B" w:rsidRDefault="00C070DA" w:rsidP="000D4133">
            <w:pPr>
              <w:jc w:val="center"/>
              <w:rPr>
                <w:sz w:val="28"/>
                <w:szCs w:val="28"/>
              </w:rPr>
            </w:pPr>
            <w:r w:rsidRPr="004F1E7B">
              <w:rPr>
                <w:sz w:val="28"/>
                <w:szCs w:val="28"/>
              </w:rPr>
              <w:t>教学过程</w:t>
            </w:r>
          </w:p>
        </w:tc>
      </w:tr>
      <w:tr w:rsidR="00F9308E" w:rsidRPr="004F1E7B" w:rsidTr="009C435A">
        <w:trPr>
          <w:trHeight w:val="512"/>
        </w:trPr>
        <w:tc>
          <w:tcPr>
            <w:tcW w:w="1560" w:type="dxa"/>
            <w:tcBorders>
              <w:bottom w:val="single" w:sz="4" w:space="0" w:color="auto"/>
              <w:right w:val="single" w:sz="4" w:space="0" w:color="auto"/>
            </w:tcBorders>
          </w:tcPr>
          <w:p w:rsidR="001F0810" w:rsidRPr="004F1E7B" w:rsidRDefault="001F0810" w:rsidP="001F0810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教学环节</w:t>
            </w:r>
          </w:p>
        </w:tc>
        <w:tc>
          <w:tcPr>
            <w:tcW w:w="5387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810" w:rsidRPr="004F1E7B" w:rsidRDefault="001F0810" w:rsidP="001F0810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教师活动</w:t>
            </w:r>
          </w:p>
        </w:tc>
        <w:tc>
          <w:tcPr>
            <w:tcW w:w="3827" w:type="dxa"/>
            <w:gridSpan w:val="3"/>
            <w:tcBorders>
              <w:left w:val="single" w:sz="4" w:space="0" w:color="auto"/>
              <w:bottom w:val="single" w:sz="4" w:space="0" w:color="auto"/>
            </w:tcBorders>
          </w:tcPr>
          <w:p w:rsidR="001F0810" w:rsidRPr="004F1E7B" w:rsidRDefault="001F0810" w:rsidP="001F0810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学生活动</w:t>
            </w:r>
          </w:p>
        </w:tc>
      </w:tr>
      <w:tr w:rsidR="00F9308E" w:rsidRPr="004F1E7B" w:rsidTr="009C435A">
        <w:trPr>
          <w:trHeight w:val="720"/>
        </w:trPr>
        <w:tc>
          <w:tcPr>
            <w:tcW w:w="1560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1F0810" w:rsidRPr="004F1E7B" w:rsidRDefault="001F0810" w:rsidP="00A85472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导入</w:t>
            </w:r>
          </w:p>
        </w:tc>
        <w:tc>
          <w:tcPr>
            <w:tcW w:w="5387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0810" w:rsidRDefault="001F0810" w:rsidP="00A85472">
            <w:pPr>
              <w:rPr>
                <w:rFonts w:asciiTheme="minorEastAsia" w:eastAsiaTheme="minorEastAsia" w:hAnsiTheme="minorEastAsia"/>
                <w:b/>
                <w:sz w:val="24"/>
                <w:szCs w:val="28"/>
              </w:rPr>
            </w:pPr>
            <w:r w:rsidRPr="001F0810">
              <w:rPr>
                <w:rFonts w:asciiTheme="minorEastAsia" w:eastAsiaTheme="minorEastAsia" w:hAnsiTheme="minorEastAsia" w:hint="eastAsia"/>
                <w:b/>
                <w:sz w:val="24"/>
                <w:szCs w:val="28"/>
              </w:rPr>
              <w:t>1、PPT资料展示：</w:t>
            </w:r>
          </w:p>
          <w:p w:rsidR="001F0810" w:rsidRDefault="001F0810" w:rsidP="00A85472">
            <w:pPr>
              <w:rPr>
                <w:rFonts w:ascii="楷体" w:eastAsia="楷体" w:hAnsi="楷体"/>
                <w:sz w:val="24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  <w:szCs w:val="28"/>
              </w:rPr>
              <w:t xml:space="preserve">2、导入：  </w:t>
            </w:r>
            <w:r w:rsidRPr="001F0810">
              <w:rPr>
                <w:rFonts w:ascii="楷体" w:eastAsia="楷体" w:hAnsi="楷体" w:hint="eastAsia"/>
                <w:sz w:val="24"/>
                <w:szCs w:val="28"/>
              </w:rPr>
              <w:t>安全——交通安全——公共交通安全——公共交通遇险自救</w:t>
            </w:r>
          </w:p>
          <w:p w:rsidR="001F0810" w:rsidRPr="00A85472" w:rsidRDefault="001F0810" w:rsidP="00A85472">
            <w:pPr>
              <w:rPr>
                <w:rFonts w:ascii="楷体" w:eastAsia="楷体" w:hAnsi="楷体"/>
                <w:sz w:val="24"/>
                <w:szCs w:val="28"/>
              </w:rPr>
            </w:pPr>
            <w:r w:rsidRPr="00A85472">
              <w:rPr>
                <w:rFonts w:asciiTheme="majorEastAsia" w:eastAsiaTheme="majorEastAsia" w:hAnsiTheme="majorEastAsia" w:hint="eastAsia"/>
                <w:b/>
                <w:sz w:val="24"/>
                <w:szCs w:val="28"/>
              </w:rPr>
              <w:t>3、提问：</w:t>
            </w:r>
            <w:r w:rsidRPr="001F0810">
              <w:rPr>
                <w:rFonts w:ascii="楷体" w:eastAsia="楷体" w:hAnsi="楷体" w:hint="eastAsia"/>
                <w:sz w:val="24"/>
                <w:szCs w:val="28"/>
              </w:rPr>
              <w:t>公共交通工具有哪些？</w:t>
            </w:r>
          </w:p>
        </w:tc>
        <w:tc>
          <w:tcPr>
            <w:tcW w:w="3827" w:type="dxa"/>
            <w:gridSpan w:val="3"/>
            <w:tcBorders>
              <w:left w:val="single" w:sz="4" w:space="0" w:color="auto"/>
              <w:bottom w:val="single" w:sz="4" w:space="0" w:color="auto"/>
            </w:tcBorders>
          </w:tcPr>
          <w:p w:rsidR="001F0810" w:rsidRPr="001F0810" w:rsidRDefault="001F0810" w:rsidP="001F0810">
            <w:pPr>
              <w:ind w:firstLineChars="200" w:firstLine="482"/>
              <w:rPr>
                <w:b/>
                <w:sz w:val="24"/>
                <w:szCs w:val="28"/>
              </w:rPr>
            </w:pPr>
            <w:r w:rsidRPr="001F0810">
              <w:rPr>
                <w:rFonts w:hint="eastAsia"/>
                <w:b/>
                <w:sz w:val="24"/>
                <w:szCs w:val="28"/>
              </w:rPr>
              <w:t>阅读</w:t>
            </w:r>
            <w:r w:rsidRPr="001F0810">
              <w:rPr>
                <w:rFonts w:hint="eastAsia"/>
                <w:b/>
                <w:sz w:val="24"/>
                <w:szCs w:val="28"/>
              </w:rPr>
              <w:t xml:space="preserve">  </w:t>
            </w:r>
            <w:r w:rsidRPr="001F0810">
              <w:rPr>
                <w:rFonts w:hint="eastAsia"/>
                <w:b/>
                <w:sz w:val="24"/>
                <w:szCs w:val="28"/>
              </w:rPr>
              <w:t>倾听</w:t>
            </w:r>
            <w:r>
              <w:rPr>
                <w:rFonts w:hint="eastAsia"/>
                <w:b/>
                <w:sz w:val="24"/>
                <w:szCs w:val="28"/>
              </w:rPr>
              <w:t xml:space="preserve"> </w:t>
            </w:r>
            <w:r w:rsidRPr="001F0810">
              <w:rPr>
                <w:rFonts w:hint="eastAsia"/>
                <w:b/>
                <w:sz w:val="24"/>
                <w:szCs w:val="28"/>
              </w:rPr>
              <w:t xml:space="preserve"> </w:t>
            </w:r>
            <w:r w:rsidRPr="001F0810">
              <w:rPr>
                <w:rFonts w:hint="eastAsia"/>
                <w:b/>
                <w:sz w:val="24"/>
                <w:szCs w:val="28"/>
              </w:rPr>
              <w:t>感悟</w:t>
            </w:r>
            <w:r>
              <w:rPr>
                <w:rFonts w:hint="eastAsia"/>
                <w:b/>
                <w:sz w:val="24"/>
                <w:szCs w:val="28"/>
              </w:rPr>
              <w:t xml:space="preserve">  </w:t>
            </w:r>
            <w:r>
              <w:rPr>
                <w:rFonts w:hint="eastAsia"/>
                <w:b/>
                <w:sz w:val="24"/>
                <w:szCs w:val="28"/>
              </w:rPr>
              <w:t>回答</w:t>
            </w:r>
          </w:p>
          <w:p w:rsidR="001F0810" w:rsidRPr="001F0810" w:rsidRDefault="001F0810" w:rsidP="00997B68">
            <w:pPr>
              <w:rPr>
                <w:rFonts w:ascii="楷体" w:eastAsia="楷体" w:hAnsi="楷体"/>
                <w:sz w:val="28"/>
                <w:szCs w:val="28"/>
              </w:rPr>
            </w:pPr>
            <w:r w:rsidRPr="001F0810">
              <w:rPr>
                <w:rFonts w:ascii="楷体" w:eastAsia="楷体" w:hAnsi="楷体" w:hint="eastAsia"/>
                <w:sz w:val="22"/>
                <w:szCs w:val="28"/>
              </w:rPr>
              <w:t>【资料】我国每年因各类事故死亡人数约１０万人，其中，交通事故死亡人数占６０％以上，平均每天有280多人死于车祸，交通事故死亡人数位居世界首位，其中，中小学生占总人数的８％。</w:t>
            </w:r>
          </w:p>
        </w:tc>
      </w:tr>
      <w:tr w:rsidR="00F9308E" w:rsidRPr="004F1E7B" w:rsidTr="009C435A">
        <w:trPr>
          <w:trHeight w:val="720"/>
        </w:trPr>
        <w:tc>
          <w:tcPr>
            <w:tcW w:w="1560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F8125A" w:rsidRPr="00335714" w:rsidRDefault="00F8125A" w:rsidP="008C212F">
            <w:pPr>
              <w:jc w:val="center"/>
              <w:rPr>
                <w:rFonts w:ascii="微软雅黑" w:eastAsia="微软雅黑" w:hAnsi="微软雅黑"/>
                <w:b/>
                <w:sz w:val="32"/>
                <w:szCs w:val="28"/>
              </w:rPr>
            </w:pPr>
            <w:r w:rsidRPr="00335714">
              <w:rPr>
                <w:rFonts w:ascii="微软雅黑" w:eastAsia="微软雅黑" w:hAnsi="微软雅黑" w:hint="eastAsia"/>
                <w:b/>
                <w:sz w:val="32"/>
                <w:szCs w:val="28"/>
              </w:rPr>
              <w:t>公交车</w:t>
            </w:r>
          </w:p>
          <w:p w:rsidR="001F0810" w:rsidRPr="004F1E7B" w:rsidRDefault="00F8125A" w:rsidP="008C212F">
            <w:pPr>
              <w:jc w:val="center"/>
              <w:rPr>
                <w:sz w:val="28"/>
                <w:szCs w:val="28"/>
              </w:rPr>
            </w:pPr>
            <w:r w:rsidRPr="00F8125A">
              <w:rPr>
                <w:rFonts w:hint="eastAsia"/>
                <w:sz w:val="28"/>
                <w:szCs w:val="28"/>
              </w:rPr>
              <w:t>遇险自救</w:t>
            </w:r>
          </w:p>
        </w:tc>
        <w:tc>
          <w:tcPr>
            <w:tcW w:w="5387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125A" w:rsidRDefault="00F8125A" w:rsidP="00F8125A">
            <w:pPr>
              <w:rPr>
                <w:rFonts w:asciiTheme="minorEastAsia" w:eastAsiaTheme="minorEastAsia" w:hAnsiTheme="minorEastAsia"/>
                <w:b/>
                <w:sz w:val="24"/>
                <w:szCs w:val="28"/>
              </w:rPr>
            </w:pPr>
            <w:r w:rsidRPr="001F0810">
              <w:rPr>
                <w:rFonts w:asciiTheme="minorEastAsia" w:eastAsiaTheme="minorEastAsia" w:hAnsiTheme="minorEastAsia" w:hint="eastAsia"/>
                <w:b/>
                <w:sz w:val="24"/>
                <w:szCs w:val="28"/>
              </w:rPr>
              <w:t>1、PPT资料展示：</w:t>
            </w:r>
            <w:r>
              <w:rPr>
                <w:rFonts w:ascii="楷体" w:eastAsia="楷体" w:hAnsi="楷体" w:hint="eastAsia"/>
                <w:sz w:val="24"/>
                <w:szCs w:val="28"/>
              </w:rPr>
              <w:t>公交车候车、上车、乘车、下车应注意的</w:t>
            </w:r>
            <w:r w:rsidRPr="001F0810">
              <w:rPr>
                <w:rFonts w:ascii="楷体" w:eastAsia="楷体" w:hAnsi="楷体" w:hint="eastAsia"/>
                <w:sz w:val="24"/>
                <w:szCs w:val="28"/>
              </w:rPr>
              <w:t>安全</w:t>
            </w:r>
            <w:r>
              <w:rPr>
                <w:rFonts w:ascii="楷体" w:eastAsia="楷体" w:hAnsi="楷体" w:hint="eastAsia"/>
                <w:sz w:val="24"/>
                <w:szCs w:val="28"/>
              </w:rPr>
              <w:t>事项</w:t>
            </w:r>
          </w:p>
          <w:p w:rsidR="00F8125A" w:rsidRDefault="00F8125A" w:rsidP="00F8125A">
            <w:pPr>
              <w:rPr>
                <w:rFonts w:asciiTheme="minorEastAsia" w:eastAsiaTheme="minorEastAsia" w:hAnsiTheme="minorEastAsia"/>
                <w:b/>
                <w:sz w:val="24"/>
                <w:szCs w:val="28"/>
              </w:rPr>
            </w:pPr>
          </w:p>
          <w:p w:rsidR="00F8125A" w:rsidRDefault="00F8125A" w:rsidP="00F8125A">
            <w:pPr>
              <w:rPr>
                <w:rFonts w:asciiTheme="minorEastAsia" w:eastAsiaTheme="minorEastAsia" w:hAnsiTheme="minorEastAsia"/>
                <w:b/>
                <w:sz w:val="24"/>
                <w:szCs w:val="28"/>
              </w:rPr>
            </w:pPr>
          </w:p>
          <w:p w:rsidR="00F8125A" w:rsidRDefault="00F8125A" w:rsidP="00F8125A">
            <w:pPr>
              <w:rPr>
                <w:rFonts w:asciiTheme="minorEastAsia" w:eastAsiaTheme="minorEastAsia" w:hAnsiTheme="minorEastAsia"/>
                <w:b/>
                <w:sz w:val="24"/>
                <w:szCs w:val="28"/>
              </w:rPr>
            </w:pPr>
          </w:p>
          <w:p w:rsidR="00F8125A" w:rsidRDefault="00F8125A" w:rsidP="00F8125A">
            <w:pPr>
              <w:rPr>
                <w:rFonts w:ascii="楷体" w:eastAsia="楷体" w:hAnsi="楷体"/>
                <w:sz w:val="24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  <w:szCs w:val="28"/>
              </w:rPr>
              <w:t>2、</w:t>
            </w:r>
            <w:r w:rsidRPr="00A85472">
              <w:rPr>
                <w:rFonts w:asciiTheme="majorEastAsia" w:eastAsiaTheme="majorEastAsia" w:hAnsiTheme="majorEastAsia" w:hint="eastAsia"/>
                <w:b/>
                <w:sz w:val="24"/>
                <w:szCs w:val="28"/>
              </w:rPr>
              <w:t>提问：</w:t>
            </w:r>
            <w:r w:rsidR="00310A0C" w:rsidRPr="00310A0C">
              <w:rPr>
                <w:rFonts w:ascii="楷体" w:eastAsia="楷体" w:hAnsi="楷体" w:hint="eastAsia"/>
                <w:sz w:val="24"/>
                <w:szCs w:val="28"/>
              </w:rPr>
              <w:t>乘坐</w:t>
            </w:r>
            <w:r w:rsidRPr="00F8125A">
              <w:rPr>
                <w:rFonts w:ascii="楷体" w:eastAsia="楷体" w:hAnsi="楷体" w:hint="eastAsia"/>
                <w:sz w:val="24"/>
                <w:szCs w:val="28"/>
              </w:rPr>
              <w:t>公交车</w:t>
            </w:r>
            <w:r w:rsidR="003F1871">
              <w:rPr>
                <w:rFonts w:ascii="楷体" w:eastAsia="楷体" w:hAnsi="楷体" w:hint="eastAsia"/>
                <w:sz w:val="24"/>
                <w:szCs w:val="28"/>
              </w:rPr>
              <w:t>，</w:t>
            </w:r>
            <w:r w:rsidRPr="00F8125A">
              <w:rPr>
                <w:rFonts w:ascii="楷体" w:eastAsia="楷体" w:hAnsi="楷体" w:hint="eastAsia"/>
                <w:sz w:val="24"/>
                <w:szCs w:val="28"/>
              </w:rPr>
              <w:t>一般会遇到哪些常见险情需要自救</w:t>
            </w:r>
            <w:r>
              <w:rPr>
                <w:rFonts w:ascii="楷体" w:eastAsia="楷体" w:hAnsi="楷体" w:hint="eastAsia"/>
                <w:sz w:val="24"/>
                <w:szCs w:val="28"/>
              </w:rPr>
              <w:t>，迅速下车</w:t>
            </w:r>
            <w:r w:rsidRPr="00F8125A">
              <w:rPr>
                <w:rFonts w:ascii="楷体" w:eastAsia="楷体" w:hAnsi="楷体" w:hint="eastAsia"/>
                <w:sz w:val="24"/>
                <w:szCs w:val="28"/>
              </w:rPr>
              <w:t>？</w:t>
            </w:r>
          </w:p>
          <w:p w:rsidR="001F0810" w:rsidRDefault="00F8125A" w:rsidP="00F8125A">
            <w:pPr>
              <w:rPr>
                <w:rFonts w:ascii="楷体" w:eastAsia="楷体" w:hAnsi="楷体"/>
                <w:sz w:val="24"/>
                <w:szCs w:val="28"/>
              </w:rPr>
            </w:pPr>
            <w:r w:rsidRPr="00A85472">
              <w:rPr>
                <w:rFonts w:asciiTheme="majorEastAsia" w:eastAsiaTheme="majorEastAsia" w:hAnsiTheme="majorEastAsia" w:hint="eastAsia"/>
                <w:b/>
                <w:sz w:val="24"/>
                <w:szCs w:val="28"/>
              </w:rPr>
              <w:t>3、提问：</w:t>
            </w:r>
            <w:r>
              <w:rPr>
                <w:rFonts w:ascii="楷体" w:eastAsia="楷体" w:hAnsi="楷体" w:hint="eastAsia"/>
                <w:sz w:val="24"/>
                <w:szCs w:val="28"/>
              </w:rPr>
              <w:t>我们可以利用公交车的</w:t>
            </w:r>
            <w:r w:rsidRPr="001F0810">
              <w:rPr>
                <w:rFonts w:ascii="楷体" w:eastAsia="楷体" w:hAnsi="楷体" w:hint="eastAsia"/>
                <w:sz w:val="24"/>
                <w:szCs w:val="28"/>
              </w:rPr>
              <w:t>哪些</w:t>
            </w:r>
            <w:r>
              <w:rPr>
                <w:rFonts w:ascii="楷体" w:eastAsia="楷体" w:hAnsi="楷体" w:hint="eastAsia"/>
                <w:sz w:val="24"/>
                <w:szCs w:val="28"/>
              </w:rPr>
              <w:t>设施迅速下车，实现自救</w:t>
            </w:r>
            <w:r w:rsidRPr="001F0810">
              <w:rPr>
                <w:rFonts w:ascii="楷体" w:eastAsia="楷体" w:hAnsi="楷体" w:hint="eastAsia"/>
                <w:sz w:val="24"/>
                <w:szCs w:val="28"/>
              </w:rPr>
              <w:t>？</w:t>
            </w:r>
            <w:r w:rsidR="00EB44DE">
              <w:rPr>
                <w:rFonts w:ascii="楷体" w:eastAsia="楷体" w:hAnsi="楷体" w:hint="eastAsia"/>
                <w:sz w:val="24"/>
                <w:szCs w:val="28"/>
              </w:rPr>
              <w:t>它们都在公交车的什么位置？知道应该怎样正确使用它们？</w:t>
            </w:r>
          </w:p>
          <w:p w:rsidR="008C212F" w:rsidRDefault="008C212F" w:rsidP="008C212F">
            <w:pPr>
              <w:rPr>
                <w:rFonts w:asciiTheme="majorEastAsia" w:eastAsiaTheme="majorEastAsia" w:hAnsiTheme="majorEastAsia"/>
                <w:b/>
                <w:sz w:val="24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b/>
                <w:sz w:val="24"/>
                <w:szCs w:val="28"/>
              </w:rPr>
              <w:t>4</w:t>
            </w:r>
            <w:r w:rsidRPr="00A85472">
              <w:rPr>
                <w:rFonts w:asciiTheme="majorEastAsia" w:eastAsiaTheme="majorEastAsia" w:hAnsiTheme="majorEastAsia" w:hint="eastAsia"/>
                <w:b/>
                <w:sz w:val="24"/>
                <w:szCs w:val="28"/>
              </w:rPr>
              <w:t>、</w:t>
            </w:r>
            <w:r>
              <w:rPr>
                <w:rFonts w:asciiTheme="majorEastAsia" w:eastAsiaTheme="majorEastAsia" w:hAnsiTheme="majorEastAsia" w:hint="eastAsia"/>
                <w:b/>
                <w:sz w:val="24"/>
                <w:szCs w:val="28"/>
              </w:rPr>
              <w:t>PPT展示：</w:t>
            </w:r>
          </w:p>
          <w:p w:rsidR="008C212F" w:rsidRDefault="008C212F" w:rsidP="008C212F">
            <w:pPr>
              <w:ind w:firstLineChars="100" w:firstLine="241"/>
              <w:rPr>
                <w:rFonts w:asciiTheme="majorEastAsia" w:eastAsiaTheme="majorEastAsia" w:hAnsiTheme="majorEastAsia"/>
                <w:b/>
                <w:sz w:val="24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b/>
                <w:sz w:val="24"/>
                <w:szCs w:val="28"/>
              </w:rPr>
              <w:t>安全锤</w:t>
            </w:r>
            <w:r w:rsidRPr="008C212F">
              <w:rPr>
                <w:rFonts w:asciiTheme="majorEastAsia" w:eastAsiaTheme="majorEastAsia" w:hAnsiTheme="majorEastAsia" w:hint="eastAsia"/>
                <w:sz w:val="24"/>
                <w:szCs w:val="28"/>
              </w:rPr>
              <w:t>的位置与正确使用方法</w:t>
            </w:r>
          </w:p>
          <w:p w:rsidR="008C212F" w:rsidRDefault="008C212F" w:rsidP="008C212F">
            <w:pPr>
              <w:ind w:firstLineChars="100" w:firstLine="241"/>
              <w:rPr>
                <w:rFonts w:asciiTheme="majorEastAsia" w:eastAsiaTheme="majorEastAsia" w:hAnsiTheme="majorEastAsia"/>
                <w:b/>
                <w:sz w:val="24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b/>
                <w:sz w:val="24"/>
                <w:szCs w:val="28"/>
              </w:rPr>
              <w:t>车门应急开关</w:t>
            </w:r>
            <w:r w:rsidRPr="008C212F">
              <w:rPr>
                <w:rFonts w:asciiTheme="majorEastAsia" w:eastAsiaTheme="majorEastAsia" w:hAnsiTheme="majorEastAsia" w:hint="eastAsia"/>
                <w:sz w:val="24"/>
                <w:szCs w:val="28"/>
              </w:rPr>
              <w:t>的位置与正确使用方法</w:t>
            </w:r>
          </w:p>
          <w:p w:rsidR="008C212F" w:rsidRDefault="008C212F" w:rsidP="008C212F">
            <w:pPr>
              <w:ind w:firstLineChars="100" w:firstLine="241"/>
              <w:rPr>
                <w:rFonts w:asciiTheme="majorEastAsia" w:eastAsiaTheme="majorEastAsia" w:hAnsiTheme="majorEastAsia"/>
                <w:b/>
                <w:sz w:val="24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b/>
                <w:sz w:val="24"/>
                <w:szCs w:val="28"/>
              </w:rPr>
              <w:t>应急天窗</w:t>
            </w:r>
            <w:r w:rsidRPr="008C212F">
              <w:rPr>
                <w:rFonts w:asciiTheme="majorEastAsia" w:eastAsiaTheme="majorEastAsia" w:hAnsiTheme="majorEastAsia" w:hint="eastAsia"/>
                <w:sz w:val="24"/>
                <w:szCs w:val="28"/>
              </w:rPr>
              <w:t>的位置与正确使用方法</w:t>
            </w:r>
          </w:p>
          <w:p w:rsidR="008C212F" w:rsidRPr="008C212F" w:rsidRDefault="008C212F" w:rsidP="008C212F">
            <w:pPr>
              <w:ind w:firstLineChars="100" w:firstLine="241"/>
              <w:rPr>
                <w:rFonts w:asciiTheme="majorEastAsia" w:eastAsiaTheme="majorEastAsia" w:hAnsiTheme="majorEastAsia"/>
                <w:b/>
                <w:sz w:val="24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b/>
                <w:sz w:val="24"/>
                <w:szCs w:val="28"/>
              </w:rPr>
              <w:t>公交车灭火器</w:t>
            </w:r>
            <w:r w:rsidRPr="008C212F">
              <w:rPr>
                <w:rFonts w:asciiTheme="majorEastAsia" w:eastAsiaTheme="majorEastAsia" w:hAnsiTheme="majorEastAsia" w:hint="eastAsia"/>
                <w:sz w:val="24"/>
                <w:szCs w:val="28"/>
              </w:rPr>
              <w:t>的位置与正确使用方法</w:t>
            </w:r>
          </w:p>
        </w:tc>
        <w:tc>
          <w:tcPr>
            <w:tcW w:w="3827" w:type="dxa"/>
            <w:gridSpan w:val="3"/>
            <w:tcBorders>
              <w:left w:val="single" w:sz="4" w:space="0" w:color="auto"/>
              <w:bottom w:val="single" w:sz="4" w:space="0" w:color="auto"/>
            </w:tcBorders>
          </w:tcPr>
          <w:p w:rsidR="00F8125A" w:rsidRPr="00F8125A" w:rsidRDefault="00F8125A" w:rsidP="00F8125A">
            <w:pPr>
              <w:rPr>
                <w:rFonts w:ascii="楷体" w:eastAsia="楷体" w:hAnsi="楷体"/>
                <w:sz w:val="22"/>
                <w:szCs w:val="28"/>
              </w:rPr>
            </w:pPr>
            <w:r w:rsidRPr="001F0810">
              <w:rPr>
                <w:rFonts w:hint="eastAsia"/>
                <w:b/>
                <w:sz w:val="24"/>
                <w:szCs w:val="28"/>
              </w:rPr>
              <w:t>阅读</w:t>
            </w:r>
            <w:r>
              <w:rPr>
                <w:rFonts w:hint="eastAsia"/>
                <w:b/>
                <w:sz w:val="24"/>
                <w:szCs w:val="28"/>
              </w:rPr>
              <w:t>：</w:t>
            </w:r>
            <w:r w:rsidRPr="00F8125A">
              <w:rPr>
                <w:rFonts w:ascii="楷体" w:eastAsia="楷体" w:hAnsi="楷体" w:hint="eastAsia"/>
                <w:sz w:val="22"/>
                <w:szCs w:val="28"/>
              </w:rPr>
              <w:t>提高警惕，正确候车</w:t>
            </w:r>
            <w:r>
              <w:rPr>
                <w:rFonts w:ascii="楷体" w:eastAsia="楷体" w:hAnsi="楷体" w:hint="eastAsia"/>
                <w:sz w:val="22"/>
                <w:szCs w:val="28"/>
              </w:rPr>
              <w:t>；</w:t>
            </w:r>
            <w:r w:rsidRPr="00F8125A">
              <w:rPr>
                <w:rFonts w:ascii="楷体" w:eastAsia="楷体" w:hAnsi="楷体" w:hint="eastAsia"/>
                <w:sz w:val="22"/>
                <w:szCs w:val="28"/>
              </w:rPr>
              <w:t>文明礼貌，有序上车</w:t>
            </w:r>
            <w:r>
              <w:rPr>
                <w:rFonts w:ascii="楷体" w:eastAsia="楷体" w:hAnsi="楷体" w:hint="eastAsia"/>
                <w:sz w:val="22"/>
                <w:szCs w:val="28"/>
              </w:rPr>
              <w:t>；</w:t>
            </w:r>
            <w:r w:rsidRPr="00F8125A">
              <w:rPr>
                <w:rFonts w:ascii="楷体" w:eastAsia="楷体" w:hAnsi="楷体" w:hint="eastAsia"/>
                <w:sz w:val="22"/>
                <w:szCs w:val="28"/>
              </w:rPr>
              <w:t>坐好扶稳，安全乘车</w:t>
            </w:r>
            <w:r>
              <w:rPr>
                <w:rFonts w:ascii="楷体" w:eastAsia="楷体" w:hAnsi="楷体" w:hint="eastAsia"/>
                <w:sz w:val="22"/>
                <w:szCs w:val="28"/>
              </w:rPr>
              <w:t>；</w:t>
            </w:r>
            <w:r w:rsidRPr="00F8125A">
              <w:rPr>
                <w:rFonts w:ascii="楷体" w:eastAsia="楷体" w:hAnsi="楷体" w:hint="eastAsia"/>
                <w:sz w:val="22"/>
                <w:szCs w:val="28"/>
              </w:rPr>
              <w:t>左看右看，小心下车</w:t>
            </w:r>
            <w:r>
              <w:rPr>
                <w:rFonts w:ascii="楷体" w:eastAsia="楷体" w:hAnsi="楷体" w:hint="eastAsia"/>
                <w:sz w:val="22"/>
                <w:szCs w:val="28"/>
              </w:rPr>
              <w:t>。</w:t>
            </w:r>
          </w:p>
          <w:p w:rsidR="001F0810" w:rsidRDefault="00F8125A" w:rsidP="00997B68">
            <w:pPr>
              <w:rPr>
                <w:sz w:val="22"/>
                <w:szCs w:val="28"/>
              </w:rPr>
            </w:pPr>
            <w:r>
              <w:rPr>
                <w:rFonts w:hint="eastAsia"/>
                <w:b/>
                <w:sz w:val="24"/>
                <w:szCs w:val="28"/>
              </w:rPr>
              <w:t>集体回答：</w:t>
            </w:r>
            <w:r w:rsidRPr="00F8125A">
              <w:rPr>
                <w:rFonts w:hint="eastAsia"/>
                <w:sz w:val="22"/>
                <w:szCs w:val="28"/>
              </w:rPr>
              <w:t>为什么要注意这些事项？</w:t>
            </w:r>
          </w:p>
          <w:p w:rsidR="00F8125A" w:rsidRDefault="00F8125A" w:rsidP="00997B68">
            <w:pPr>
              <w:rPr>
                <w:b/>
                <w:sz w:val="24"/>
                <w:szCs w:val="28"/>
              </w:rPr>
            </w:pPr>
          </w:p>
          <w:p w:rsidR="009C435A" w:rsidRDefault="009C435A" w:rsidP="009C435A">
            <w:pPr>
              <w:jc w:val="center"/>
              <w:rPr>
                <w:b/>
                <w:sz w:val="24"/>
                <w:szCs w:val="28"/>
              </w:rPr>
            </w:pPr>
          </w:p>
          <w:p w:rsidR="00F8125A" w:rsidRDefault="00F8125A" w:rsidP="009C435A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rFonts w:hint="eastAsia"/>
                <w:b/>
                <w:sz w:val="24"/>
                <w:szCs w:val="28"/>
              </w:rPr>
              <w:t>集体回答</w:t>
            </w:r>
            <w:r w:rsidR="003F1871">
              <w:rPr>
                <w:rFonts w:hint="eastAsia"/>
                <w:b/>
                <w:sz w:val="24"/>
                <w:szCs w:val="28"/>
              </w:rPr>
              <w:t xml:space="preserve"> </w:t>
            </w:r>
            <w:r w:rsidR="003F1871">
              <w:rPr>
                <w:rFonts w:hint="eastAsia"/>
                <w:b/>
                <w:sz w:val="24"/>
                <w:szCs w:val="28"/>
              </w:rPr>
              <w:t>相互补充</w:t>
            </w:r>
          </w:p>
          <w:p w:rsidR="003F1871" w:rsidRDefault="003F1871" w:rsidP="009C435A">
            <w:pPr>
              <w:rPr>
                <w:b/>
                <w:sz w:val="24"/>
                <w:szCs w:val="28"/>
              </w:rPr>
            </w:pPr>
          </w:p>
          <w:p w:rsidR="00EB44DE" w:rsidRDefault="00EB44DE" w:rsidP="009C435A">
            <w:pPr>
              <w:ind w:firstLineChars="300" w:firstLine="723"/>
              <w:rPr>
                <w:b/>
                <w:sz w:val="24"/>
                <w:szCs w:val="28"/>
              </w:rPr>
            </w:pPr>
            <w:r>
              <w:rPr>
                <w:rFonts w:hint="eastAsia"/>
                <w:b/>
                <w:sz w:val="24"/>
                <w:szCs w:val="28"/>
              </w:rPr>
              <w:t>讨论交流</w:t>
            </w:r>
            <w:r w:rsidR="003F1871">
              <w:rPr>
                <w:rFonts w:hint="eastAsia"/>
                <w:b/>
                <w:sz w:val="24"/>
                <w:szCs w:val="28"/>
              </w:rPr>
              <w:t xml:space="preserve">  </w:t>
            </w:r>
            <w:r>
              <w:rPr>
                <w:rFonts w:hint="eastAsia"/>
                <w:b/>
                <w:sz w:val="24"/>
                <w:szCs w:val="28"/>
              </w:rPr>
              <w:t>补充回答</w:t>
            </w:r>
          </w:p>
          <w:p w:rsidR="003F1871" w:rsidRDefault="003F1871" w:rsidP="003F1871">
            <w:pPr>
              <w:rPr>
                <w:b/>
                <w:sz w:val="24"/>
                <w:szCs w:val="28"/>
              </w:rPr>
            </w:pPr>
          </w:p>
          <w:p w:rsidR="003F1871" w:rsidRDefault="003F1871" w:rsidP="003F1871">
            <w:pPr>
              <w:jc w:val="center"/>
              <w:rPr>
                <w:b/>
                <w:sz w:val="24"/>
                <w:szCs w:val="28"/>
              </w:rPr>
            </w:pPr>
          </w:p>
          <w:p w:rsidR="009C435A" w:rsidRDefault="009C435A" w:rsidP="003F1871">
            <w:pPr>
              <w:jc w:val="center"/>
              <w:rPr>
                <w:b/>
                <w:sz w:val="24"/>
                <w:szCs w:val="28"/>
              </w:rPr>
            </w:pPr>
          </w:p>
          <w:p w:rsidR="008C212F" w:rsidRPr="003F1871" w:rsidRDefault="008C212F" w:rsidP="003F1871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rFonts w:hint="eastAsia"/>
                <w:b/>
                <w:sz w:val="24"/>
                <w:szCs w:val="28"/>
              </w:rPr>
              <w:t>倾听</w:t>
            </w:r>
            <w:r w:rsidR="003F1871">
              <w:rPr>
                <w:rFonts w:hint="eastAsia"/>
                <w:b/>
                <w:sz w:val="24"/>
                <w:szCs w:val="28"/>
              </w:rPr>
              <w:t xml:space="preserve">    </w:t>
            </w:r>
            <w:r>
              <w:rPr>
                <w:rFonts w:hint="eastAsia"/>
                <w:b/>
                <w:sz w:val="24"/>
                <w:szCs w:val="28"/>
              </w:rPr>
              <w:t>感悟</w:t>
            </w:r>
            <w:r w:rsidR="003F1871">
              <w:rPr>
                <w:rFonts w:hint="eastAsia"/>
                <w:b/>
                <w:sz w:val="24"/>
                <w:szCs w:val="28"/>
              </w:rPr>
              <w:t xml:space="preserve">    </w:t>
            </w:r>
            <w:r>
              <w:rPr>
                <w:rFonts w:hint="eastAsia"/>
                <w:b/>
                <w:sz w:val="24"/>
                <w:szCs w:val="28"/>
              </w:rPr>
              <w:t>演示</w:t>
            </w:r>
          </w:p>
        </w:tc>
      </w:tr>
      <w:tr w:rsidR="00F9308E" w:rsidRPr="004F1E7B" w:rsidTr="009C435A">
        <w:trPr>
          <w:trHeight w:val="720"/>
        </w:trPr>
        <w:tc>
          <w:tcPr>
            <w:tcW w:w="1560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3F0820" w:rsidRPr="00335714" w:rsidRDefault="00690BFA" w:rsidP="00A061B0">
            <w:pPr>
              <w:jc w:val="center"/>
              <w:rPr>
                <w:rFonts w:ascii="微软雅黑" w:eastAsia="微软雅黑" w:hAnsi="微软雅黑"/>
                <w:b/>
                <w:sz w:val="32"/>
                <w:szCs w:val="28"/>
              </w:rPr>
            </w:pPr>
            <w:r w:rsidRPr="00335714">
              <w:rPr>
                <w:rFonts w:ascii="微软雅黑" w:eastAsia="微软雅黑" w:hAnsi="微软雅黑" w:hint="eastAsia"/>
                <w:b/>
                <w:sz w:val="32"/>
                <w:szCs w:val="28"/>
              </w:rPr>
              <w:lastRenderedPageBreak/>
              <w:t>轨道交通</w:t>
            </w:r>
          </w:p>
          <w:p w:rsidR="001F0810" w:rsidRPr="004F1E7B" w:rsidRDefault="00690BFA" w:rsidP="00A061B0">
            <w:pPr>
              <w:jc w:val="center"/>
              <w:rPr>
                <w:sz w:val="28"/>
                <w:szCs w:val="28"/>
              </w:rPr>
            </w:pPr>
            <w:r w:rsidRPr="00F8125A">
              <w:rPr>
                <w:rFonts w:hint="eastAsia"/>
                <w:sz w:val="28"/>
                <w:szCs w:val="28"/>
              </w:rPr>
              <w:t>遇险自救</w:t>
            </w:r>
          </w:p>
        </w:tc>
        <w:tc>
          <w:tcPr>
            <w:tcW w:w="5387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0BFA" w:rsidRDefault="00690BFA" w:rsidP="00690BFA">
            <w:pPr>
              <w:rPr>
                <w:rFonts w:ascii="楷体" w:eastAsia="楷体" w:hAnsi="楷体"/>
                <w:sz w:val="24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  <w:szCs w:val="28"/>
              </w:rPr>
              <w:t>1、</w:t>
            </w:r>
            <w:r w:rsidRPr="00A85472">
              <w:rPr>
                <w:rFonts w:asciiTheme="majorEastAsia" w:eastAsiaTheme="majorEastAsia" w:hAnsiTheme="majorEastAsia" w:hint="eastAsia"/>
                <w:b/>
                <w:sz w:val="24"/>
                <w:szCs w:val="28"/>
              </w:rPr>
              <w:t>提问：</w:t>
            </w:r>
            <w:r w:rsidRPr="00310A0C">
              <w:rPr>
                <w:rFonts w:ascii="楷体" w:eastAsia="楷体" w:hAnsi="楷体" w:hint="eastAsia"/>
                <w:sz w:val="24"/>
                <w:szCs w:val="28"/>
              </w:rPr>
              <w:t>乘坐</w:t>
            </w:r>
            <w:r>
              <w:rPr>
                <w:rFonts w:ascii="楷体" w:eastAsia="楷体" w:hAnsi="楷体" w:hint="eastAsia"/>
                <w:sz w:val="24"/>
                <w:szCs w:val="28"/>
              </w:rPr>
              <w:t>轨道交通工具，</w:t>
            </w:r>
            <w:r w:rsidRPr="00F8125A">
              <w:rPr>
                <w:rFonts w:ascii="楷体" w:eastAsia="楷体" w:hAnsi="楷体" w:hint="eastAsia"/>
                <w:sz w:val="24"/>
                <w:szCs w:val="28"/>
              </w:rPr>
              <w:t>一般会遇到哪些常见险情需要自救</w:t>
            </w:r>
            <w:r>
              <w:rPr>
                <w:rFonts w:ascii="楷体" w:eastAsia="楷体" w:hAnsi="楷体" w:hint="eastAsia"/>
                <w:sz w:val="24"/>
                <w:szCs w:val="28"/>
              </w:rPr>
              <w:t>，</w:t>
            </w:r>
            <w:r w:rsidR="00310A0C">
              <w:rPr>
                <w:rFonts w:ascii="楷体" w:eastAsia="楷体" w:hAnsi="楷体" w:hint="eastAsia"/>
                <w:sz w:val="24"/>
                <w:szCs w:val="28"/>
              </w:rPr>
              <w:t>保护自己</w:t>
            </w:r>
            <w:r w:rsidRPr="00F8125A">
              <w:rPr>
                <w:rFonts w:ascii="楷体" w:eastAsia="楷体" w:hAnsi="楷体" w:hint="eastAsia"/>
                <w:sz w:val="24"/>
                <w:szCs w:val="28"/>
              </w:rPr>
              <w:t>？</w:t>
            </w:r>
          </w:p>
          <w:p w:rsidR="003F1871" w:rsidRDefault="003F1871" w:rsidP="00690BFA">
            <w:pPr>
              <w:rPr>
                <w:rFonts w:ascii="楷体" w:eastAsia="楷体" w:hAnsi="楷体"/>
                <w:sz w:val="24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  <w:szCs w:val="28"/>
              </w:rPr>
              <w:t>2、</w:t>
            </w:r>
            <w:r>
              <w:rPr>
                <w:rFonts w:asciiTheme="majorEastAsia" w:eastAsiaTheme="majorEastAsia" w:hAnsiTheme="majorEastAsia" w:hint="eastAsia"/>
                <w:b/>
                <w:sz w:val="24"/>
                <w:szCs w:val="28"/>
              </w:rPr>
              <w:t>判断并说明理由</w:t>
            </w:r>
            <w:r w:rsidRPr="00A85472">
              <w:rPr>
                <w:rFonts w:asciiTheme="majorEastAsia" w:eastAsiaTheme="majorEastAsia" w:hAnsiTheme="majorEastAsia" w:hint="eastAsia"/>
                <w:b/>
                <w:sz w:val="24"/>
                <w:szCs w:val="28"/>
              </w:rPr>
              <w:t>：</w:t>
            </w:r>
          </w:p>
          <w:p w:rsidR="003F1871" w:rsidRPr="003F1871" w:rsidRDefault="003F1871" w:rsidP="003F1871">
            <w:pPr>
              <w:ind w:firstLineChars="150" w:firstLine="360"/>
              <w:rPr>
                <w:rFonts w:ascii="楷体" w:eastAsia="楷体" w:hAnsi="楷体"/>
                <w:sz w:val="24"/>
                <w:szCs w:val="28"/>
              </w:rPr>
            </w:pPr>
            <w:r w:rsidRPr="003F1871">
              <w:rPr>
                <w:rFonts w:ascii="楷体" w:eastAsia="楷体" w:hAnsi="楷体" w:hint="eastAsia"/>
                <w:sz w:val="24"/>
                <w:szCs w:val="28"/>
              </w:rPr>
              <w:t>乘坐地铁时,不慎掉入轨道，以下做法是否正确？</w:t>
            </w:r>
          </w:p>
          <w:p w:rsidR="003F1871" w:rsidRPr="003F1871" w:rsidRDefault="003F1871" w:rsidP="003F1871">
            <w:pPr>
              <w:rPr>
                <w:rFonts w:ascii="楷体" w:eastAsia="楷体" w:hAnsi="楷体"/>
                <w:sz w:val="24"/>
                <w:szCs w:val="28"/>
              </w:rPr>
            </w:pPr>
            <w:r w:rsidRPr="003F1871">
              <w:rPr>
                <w:rFonts w:ascii="楷体" w:eastAsia="楷体" w:hAnsi="楷体" w:hint="eastAsia"/>
                <w:sz w:val="24"/>
                <w:szCs w:val="28"/>
              </w:rPr>
              <w:t xml:space="preserve">  a. 应趴在两条铁轨之间的凹槽里</w:t>
            </w:r>
          </w:p>
          <w:p w:rsidR="003F1871" w:rsidRDefault="003F1871" w:rsidP="003F1871">
            <w:pPr>
              <w:rPr>
                <w:rFonts w:ascii="楷体" w:eastAsia="楷体" w:hAnsi="楷体"/>
                <w:sz w:val="24"/>
                <w:szCs w:val="28"/>
              </w:rPr>
            </w:pPr>
            <w:r w:rsidRPr="003F1871">
              <w:rPr>
                <w:rFonts w:ascii="楷体" w:eastAsia="楷体" w:hAnsi="楷体" w:hint="eastAsia"/>
                <w:sz w:val="24"/>
                <w:szCs w:val="28"/>
              </w:rPr>
              <w:t xml:space="preserve">  b. 应立即紧贴远离列车的一面墙壁</w:t>
            </w:r>
          </w:p>
          <w:p w:rsidR="003F1871" w:rsidRDefault="003F1871" w:rsidP="003F1871">
            <w:pPr>
              <w:rPr>
                <w:rFonts w:asciiTheme="majorEastAsia" w:eastAsiaTheme="majorEastAsia" w:hAnsiTheme="majorEastAsia"/>
                <w:b/>
                <w:sz w:val="24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  <w:szCs w:val="28"/>
              </w:rPr>
              <w:t>3、</w:t>
            </w:r>
            <w:r>
              <w:rPr>
                <w:rFonts w:asciiTheme="majorEastAsia" w:eastAsiaTheme="majorEastAsia" w:hAnsiTheme="majorEastAsia" w:hint="eastAsia"/>
                <w:b/>
                <w:sz w:val="24"/>
                <w:szCs w:val="28"/>
              </w:rPr>
              <w:t>演示、判断并说明理由</w:t>
            </w:r>
            <w:r w:rsidRPr="00A85472">
              <w:rPr>
                <w:rFonts w:asciiTheme="majorEastAsia" w:eastAsiaTheme="majorEastAsia" w:hAnsiTheme="majorEastAsia" w:hint="eastAsia"/>
                <w:b/>
                <w:sz w:val="24"/>
                <w:szCs w:val="28"/>
              </w:rPr>
              <w:t>：</w:t>
            </w:r>
          </w:p>
          <w:p w:rsidR="003F1871" w:rsidRPr="003F1871" w:rsidRDefault="003F1871" w:rsidP="003F1871">
            <w:pPr>
              <w:ind w:firstLineChars="100" w:firstLine="240"/>
              <w:rPr>
                <w:rFonts w:ascii="楷体" w:eastAsia="楷体" w:hAnsi="楷体"/>
                <w:sz w:val="24"/>
                <w:szCs w:val="28"/>
              </w:rPr>
            </w:pPr>
            <w:r w:rsidRPr="003F1871">
              <w:rPr>
                <w:rFonts w:ascii="楷体" w:eastAsia="楷体" w:hAnsi="楷体" w:hint="eastAsia"/>
                <w:sz w:val="24"/>
                <w:szCs w:val="28"/>
              </w:rPr>
              <w:t>我在火车上，火车马上要脱轨或发生碰撞,以下做法是否正确？</w:t>
            </w:r>
          </w:p>
          <w:p w:rsidR="003F1871" w:rsidRPr="003F1871" w:rsidRDefault="003F1871" w:rsidP="003F1871">
            <w:pPr>
              <w:ind w:firstLineChars="150" w:firstLine="360"/>
              <w:rPr>
                <w:rFonts w:ascii="楷体" w:eastAsia="楷体" w:hAnsi="楷体"/>
                <w:sz w:val="24"/>
                <w:szCs w:val="28"/>
              </w:rPr>
            </w:pPr>
            <w:r w:rsidRPr="003F1871">
              <w:rPr>
                <w:rFonts w:ascii="楷体" w:eastAsia="楷体" w:hAnsi="楷体" w:hint="eastAsia"/>
                <w:sz w:val="24"/>
                <w:szCs w:val="28"/>
              </w:rPr>
              <w:t>a.脸朝行车方向坐时要马上抱头屈肘伏到前面的坐垫上，护住脸部</w:t>
            </w:r>
          </w:p>
          <w:p w:rsidR="003F1871" w:rsidRDefault="003F1871" w:rsidP="003F1871">
            <w:pPr>
              <w:ind w:firstLineChars="100" w:firstLine="240"/>
              <w:rPr>
                <w:rFonts w:ascii="楷体" w:eastAsia="楷体" w:hAnsi="楷体"/>
                <w:sz w:val="24"/>
                <w:szCs w:val="28"/>
              </w:rPr>
            </w:pPr>
            <w:r w:rsidRPr="003F1871">
              <w:rPr>
                <w:rFonts w:ascii="楷体" w:eastAsia="楷体" w:hAnsi="楷体" w:hint="eastAsia"/>
                <w:sz w:val="24"/>
                <w:szCs w:val="28"/>
              </w:rPr>
              <w:t xml:space="preserve"> b.背朝行车方向时应马上用双手护住后脑部，同时屈身抬膝护住胸、腹部</w:t>
            </w:r>
          </w:p>
          <w:p w:rsidR="003F1871" w:rsidRDefault="003F1871" w:rsidP="003F1871">
            <w:pPr>
              <w:rPr>
                <w:rFonts w:ascii="楷体" w:eastAsia="楷体" w:hAnsi="楷体"/>
                <w:sz w:val="24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  <w:szCs w:val="28"/>
              </w:rPr>
              <w:t>4、</w:t>
            </w:r>
            <w:r w:rsidRPr="00A85472">
              <w:rPr>
                <w:rFonts w:asciiTheme="majorEastAsia" w:eastAsiaTheme="majorEastAsia" w:hAnsiTheme="majorEastAsia" w:hint="eastAsia"/>
                <w:b/>
                <w:sz w:val="24"/>
                <w:szCs w:val="28"/>
              </w:rPr>
              <w:t>提问：</w:t>
            </w:r>
            <w:r w:rsidRPr="00310A0C">
              <w:rPr>
                <w:rFonts w:ascii="楷体" w:eastAsia="楷体" w:hAnsi="楷体" w:hint="eastAsia"/>
                <w:sz w:val="24"/>
                <w:szCs w:val="28"/>
              </w:rPr>
              <w:t>乘坐</w:t>
            </w:r>
            <w:r w:rsidRPr="003F1871">
              <w:rPr>
                <w:rFonts w:ascii="楷体" w:eastAsia="楷体" w:hAnsi="楷体" w:hint="eastAsia"/>
                <w:sz w:val="24"/>
                <w:szCs w:val="28"/>
              </w:rPr>
              <w:t>地铁</w:t>
            </w:r>
            <w:r>
              <w:rPr>
                <w:rFonts w:ascii="楷体" w:eastAsia="楷体" w:hAnsi="楷体" w:hint="eastAsia"/>
                <w:sz w:val="24"/>
                <w:szCs w:val="28"/>
              </w:rPr>
              <w:t>，将要</w:t>
            </w:r>
            <w:r w:rsidRPr="003F1871">
              <w:rPr>
                <w:rFonts w:ascii="楷体" w:eastAsia="楷体" w:hAnsi="楷体" w:hint="eastAsia"/>
                <w:sz w:val="24"/>
                <w:szCs w:val="28"/>
              </w:rPr>
              <w:t>发生碰撞时，</w:t>
            </w:r>
            <w:r>
              <w:rPr>
                <w:rFonts w:ascii="楷体" w:eastAsia="楷体" w:hAnsi="楷体" w:hint="eastAsia"/>
                <w:sz w:val="24"/>
                <w:szCs w:val="28"/>
              </w:rPr>
              <w:t>我们应该怎么保护自己少受伤害</w:t>
            </w:r>
            <w:r w:rsidRPr="00F8125A">
              <w:rPr>
                <w:rFonts w:ascii="楷体" w:eastAsia="楷体" w:hAnsi="楷体" w:hint="eastAsia"/>
                <w:sz w:val="24"/>
                <w:szCs w:val="28"/>
              </w:rPr>
              <w:t>？</w:t>
            </w:r>
          </w:p>
          <w:p w:rsidR="001F0810" w:rsidRDefault="003F0820" w:rsidP="003F0820">
            <w:pPr>
              <w:ind w:firstLineChars="100" w:firstLine="240"/>
              <w:rPr>
                <w:rFonts w:ascii="楷体" w:eastAsia="楷体" w:hAnsi="楷体"/>
                <w:sz w:val="24"/>
                <w:szCs w:val="28"/>
              </w:rPr>
            </w:pPr>
            <w:r w:rsidRPr="003F0820">
              <w:rPr>
                <w:rFonts w:hint="eastAsia"/>
                <w:sz w:val="24"/>
                <w:szCs w:val="28"/>
              </w:rPr>
              <w:t>PPT</w:t>
            </w:r>
            <w:r w:rsidRPr="003F0820">
              <w:rPr>
                <w:rFonts w:hint="eastAsia"/>
                <w:sz w:val="24"/>
                <w:szCs w:val="28"/>
              </w:rPr>
              <w:t>展示：</w:t>
            </w:r>
            <w:r w:rsidRPr="003F0820">
              <w:rPr>
                <w:rFonts w:ascii="楷体" w:eastAsia="楷体" w:hAnsi="楷体" w:hint="eastAsia"/>
                <w:sz w:val="24"/>
                <w:szCs w:val="28"/>
              </w:rPr>
              <w:t>地铁发生碰撞时，要紧紧抓住车厢周围的固定物体，尽量保持身体平衡，避免让自己在车厢内翻滚。低下头，下巴紧贴胸前，以防颈部受伤，尽量蜷缩身体，以减少受伤面积。</w:t>
            </w:r>
          </w:p>
          <w:p w:rsidR="003F0820" w:rsidRDefault="003F0820" w:rsidP="003F0820">
            <w:pPr>
              <w:rPr>
                <w:rFonts w:asciiTheme="majorEastAsia" w:eastAsiaTheme="majorEastAsia" w:hAnsiTheme="majorEastAsia"/>
                <w:b/>
                <w:sz w:val="24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  <w:szCs w:val="28"/>
              </w:rPr>
              <w:t>5、回答并</w:t>
            </w:r>
            <w:r>
              <w:rPr>
                <w:rFonts w:asciiTheme="majorEastAsia" w:eastAsiaTheme="majorEastAsia" w:hAnsiTheme="majorEastAsia" w:hint="eastAsia"/>
                <w:b/>
                <w:sz w:val="24"/>
                <w:szCs w:val="28"/>
              </w:rPr>
              <w:t>区分</w:t>
            </w:r>
            <w:r w:rsidRPr="00A85472">
              <w:rPr>
                <w:rFonts w:asciiTheme="majorEastAsia" w:eastAsiaTheme="majorEastAsia" w:hAnsiTheme="majorEastAsia" w:hint="eastAsia"/>
                <w:b/>
                <w:sz w:val="24"/>
                <w:szCs w:val="28"/>
              </w:rPr>
              <w:t>：</w:t>
            </w:r>
          </w:p>
          <w:p w:rsidR="003F0820" w:rsidRPr="00A061B0" w:rsidRDefault="003F0820" w:rsidP="00A061B0">
            <w:pPr>
              <w:ind w:firstLineChars="100" w:firstLine="241"/>
              <w:rPr>
                <w:rFonts w:asciiTheme="majorEastAsia" w:eastAsiaTheme="majorEastAsia" w:hAnsiTheme="majorEastAsia"/>
                <w:b/>
                <w:sz w:val="24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b/>
                <w:sz w:val="24"/>
                <w:szCs w:val="28"/>
              </w:rPr>
              <w:t>地铁的应急手闸与应急报警装置</w:t>
            </w:r>
            <w:r w:rsidRPr="003F0820">
              <w:rPr>
                <w:rFonts w:ascii="楷体" w:eastAsia="楷体" w:hAnsi="楷体" w:hint="eastAsia"/>
                <w:sz w:val="24"/>
                <w:szCs w:val="28"/>
              </w:rPr>
              <w:t>各自在什么位置？在什么情况下使用？</w:t>
            </w:r>
          </w:p>
          <w:p w:rsidR="00A061B0" w:rsidRPr="003F0820" w:rsidRDefault="00A061B0" w:rsidP="00A061B0">
            <w:pPr>
              <w:ind w:firstLineChars="150" w:firstLine="360"/>
              <w:rPr>
                <w:rFonts w:ascii="楷体" w:eastAsia="楷体" w:hAnsi="楷体"/>
                <w:sz w:val="24"/>
                <w:szCs w:val="28"/>
              </w:rPr>
            </w:pPr>
            <w:r w:rsidRPr="003F0820">
              <w:rPr>
                <w:rFonts w:hint="eastAsia"/>
                <w:sz w:val="24"/>
                <w:szCs w:val="28"/>
              </w:rPr>
              <w:t>PPT</w:t>
            </w:r>
            <w:r w:rsidRPr="003F0820">
              <w:rPr>
                <w:rFonts w:hint="eastAsia"/>
                <w:sz w:val="24"/>
                <w:szCs w:val="28"/>
              </w:rPr>
              <w:t>展示：</w:t>
            </w:r>
            <w:r w:rsidRPr="00A061B0">
              <w:rPr>
                <w:rFonts w:ascii="楷体" w:eastAsia="楷体" w:hAnsi="楷体" w:hint="eastAsia"/>
                <w:sz w:val="24"/>
                <w:szCs w:val="28"/>
              </w:rPr>
              <w:t>若地铁仍在运行，不要擅自拉动紧急手闸，为靠站赢得时间；若地铁已无法运行，应按照广播提示，拉下紧急手闸打开车门，或从列车两头驾驶室安全门有序撤离。列车运行时，不要跳车。</w:t>
            </w:r>
          </w:p>
        </w:tc>
        <w:tc>
          <w:tcPr>
            <w:tcW w:w="3827" w:type="dxa"/>
            <w:gridSpan w:val="3"/>
            <w:tcBorders>
              <w:left w:val="single" w:sz="4" w:space="0" w:color="auto"/>
              <w:bottom w:val="single" w:sz="4" w:space="0" w:color="auto"/>
            </w:tcBorders>
          </w:tcPr>
          <w:p w:rsidR="003F1871" w:rsidRDefault="003F1871" w:rsidP="009C435A">
            <w:pPr>
              <w:ind w:firstLineChars="350" w:firstLine="843"/>
              <w:rPr>
                <w:b/>
                <w:sz w:val="24"/>
                <w:szCs w:val="28"/>
              </w:rPr>
            </w:pPr>
            <w:r>
              <w:rPr>
                <w:rFonts w:hint="eastAsia"/>
                <w:b/>
                <w:sz w:val="24"/>
                <w:szCs w:val="28"/>
              </w:rPr>
              <w:t>集体回答</w:t>
            </w:r>
            <w:r>
              <w:rPr>
                <w:rFonts w:hint="eastAsia"/>
                <w:b/>
                <w:sz w:val="24"/>
                <w:szCs w:val="28"/>
              </w:rPr>
              <w:t xml:space="preserve"> </w:t>
            </w:r>
            <w:r>
              <w:rPr>
                <w:rFonts w:hint="eastAsia"/>
                <w:b/>
                <w:sz w:val="24"/>
                <w:szCs w:val="28"/>
              </w:rPr>
              <w:t>相互补充</w:t>
            </w:r>
          </w:p>
          <w:p w:rsidR="003F1871" w:rsidRDefault="003F1871" w:rsidP="003F1871">
            <w:pPr>
              <w:jc w:val="center"/>
              <w:rPr>
                <w:b/>
                <w:sz w:val="24"/>
                <w:szCs w:val="28"/>
              </w:rPr>
            </w:pPr>
          </w:p>
          <w:p w:rsidR="003F1871" w:rsidRDefault="003F1871" w:rsidP="003F1871">
            <w:pPr>
              <w:jc w:val="center"/>
              <w:rPr>
                <w:b/>
                <w:sz w:val="24"/>
                <w:szCs w:val="28"/>
              </w:rPr>
            </w:pPr>
          </w:p>
          <w:p w:rsidR="003F1871" w:rsidRDefault="003F1871" w:rsidP="003F1871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rFonts w:hint="eastAsia"/>
                <w:b/>
                <w:sz w:val="24"/>
                <w:szCs w:val="28"/>
              </w:rPr>
              <w:t>个别回答</w:t>
            </w:r>
            <w:r>
              <w:rPr>
                <w:rFonts w:hint="eastAsia"/>
                <w:b/>
                <w:sz w:val="24"/>
                <w:szCs w:val="28"/>
              </w:rPr>
              <w:t xml:space="preserve"> </w:t>
            </w:r>
          </w:p>
          <w:p w:rsidR="003F1871" w:rsidRDefault="003F1871" w:rsidP="003F1871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rFonts w:hint="eastAsia"/>
                <w:b/>
                <w:sz w:val="24"/>
                <w:szCs w:val="28"/>
              </w:rPr>
              <w:t>相互质疑</w:t>
            </w:r>
          </w:p>
          <w:p w:rsidR="003F1871" w:rsidRDefault="003F1871" w:rsidP="003F1871">
            <w:pPr>
              <w:jc w:val="center"/>
              <w:rPr>
                <w:b/>
                <w:sz w:val="24"/>
                <w:szCs w:val="28"/>
              </w:rPr>
            </w:pPr>
          </w:p>
          <w:p w:rsidR="003F1871" w:rsidRDefault="003F1871" w:rsidP="003F1871">
            <w:pPr>
              <w:jc w:val="center"/>
              <w:rPr>
                <w:b/>
                <w:sz w:val="24"/>
                <w:szCs w:val="28"/>
              </w:rPr>
            </w:pPr>
          </w:p>
          <w:p w:rsidR="003F1871" w:rsidRDefault="003F1871" w:rsidP="003F1871">
            <w:pPr>
              <w:jc w:val="center"/>
              <w:rPr>
                <w:b/>
                <w:sz w:val="24"/>
                <w:szCs w:val="28"/>
              </w:rPr>
            </w:pPr>
          </w:p>
          <w:p w:rsidR="003F1871" w:rsidRDefault="003F1871" w:rsidP="003F1871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rFonts w:hint="eastAsia"/>
                <w:b/>
                <w:sz w:val="24"/>
                <w:szCs w:val="28"/>
              </w:rPr>
              <w:t>集体演示</w:t>
            </w:r>
          </w:p>
          <w:p w:rsidR="003F1871" w:rsidRDefault="003F1871" w:rsidP="003F1871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rFonts w:hint="eastAsia"/>
                <w:b/>
                <w:sz w:val="24"/>
                <w:szCs w:val="28"/>
              </w:rPr>
              <w:t>小组讨论</w:t>
            </w:r>
          </w:p>
          <w:p w:rsidR="003F1871" w:rsidRDefault="003F1871" w:rsidP="003F1871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rFonts w:hint="eastAsia"/>
                <w:b/>
                <w:sz w:val="24"/>
                <w:szCs w:val="28"/>
              </w:rPr>
              <w:t>分组回答</w:t>
            </w:r>
            <w:r>
              <w:rPr>
                <w:rFonts w:hint="eastAsia"/>
                <w:b/>
                <w:sz w:val="24"/>
                <w:szCs w:val="28"/>
              </w:rPr>
              <w:t xml:space="preserve"> </w:t>
            </w:r>
          </w:p>
          <w:p w:rsidR="003F1871" w:rsidRDefault="003F1871" w:rsidP="003F1871">
            <w:pPr>
              <w:jc w:val="center"/>
              <w:rPr>
                <w:b/>
                <w:sz w:val="24"/>
                <w:szCs w:val="28"/>
              </w:rPr>
            </w:pPr>
          </w:p>
          <w:p w:rsidR="003F0820" w:rsidRDefault="003F0820" w:rsidP="003F1871">
            <w:pPr>
              <w:jc w:val="center"/>
              <w:rPr>
                <w:b/>
                <w:sz w:val="24"/>
                <w:szCs w:val="28"/>
              </w:rPr>
            </w:pPr>
          </w:p>
          <w:p w:rsidR="003F0820" w:rsidRDefault="003F0820" w:rsidP="003F0820">
            <w:pPr>
              <w:jc w:val="center"/>
              <w:rPr>
                <w:b/>
                <w:sz w:val="24"/>
                <w:szCs w:val="28"/>
              </w:rPr>
            </w:pPr>
          </w:p>
          <w:p w:rsidR="003F0820" w:rsidRDefault="003F0820" w:rsidP="003F0820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rFonts w:hint="eastAsia"/>
                <w:b/>
                <w:sz w:val="24"/>
                <w:szCs w:val="28"/>
              </w:rPr>
              <w:t>个人</w:t>
            </w:r>
            <w:r w:rsidR="003F1871">
              <w:rPr>
                <w:rFonts w:hint="eastAsia"/>
                <w:b/>
                <w:sz w:val="24"/>
                <w:szCs w:val="28"/>
              </w:rPr>
              <w:t>演示</w:t>
            </w:r>
            <w:r>
              <w:rPr>
                <w:rFonts w:hint="eastAsia"/>
                <w:b/>
                <w:sz w:val="24"/>
                <w:szCs w:val="28"/>
              </w:rPr>
              <w:t>并</w:t>
            </w:r>
            <w:r w:rsidR="003F1871">
              <w:rPr>
                <w:rFonts w:hint="eastAsia"/>
                <w:b/>
                <w:sz w:val="24"/>
                <w:szCs w:val="28"/>
              </w:rPr>
              <w:t>回答</w:t>
            </w:r>
          </w:p>
          <w:p w:rsidR="003F0820" w:rsidRDefault="003F0820" w:rsidP="003F0820">
            <w:pPr>
              <w:jc w:val="center"/>
              <w:rPr>
                <w:b/>
                <w:sz w:val="24"/>
                <w:szCs w:val="28"/>
              </w:rPr>
            </w:pPr>
          </w:p>
          <w:p w:rsidR="003F0820" w:rsidRDefault="003F0820" w:rsidP="003F0820">
            <w:pPr>
              <w:jc w:val="center"/>
              <w:rPr>
                <w:b/>
                <w:sz w:val="24"/>
                <w:szCs w:val="28"/>
              </w:rPr>
            </w:pPr>
          </w:p>
          <w:p w:rsidR="003F0820" w:rsidRDefault="003F0820" w:rsidP="003F0820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rFonts w:hint="eastAsia"/>
                <w:b/>
                <w:sz w:val="24"/>
                <w:szCs w:val="28"/>
              </w:rPr>
              <w:t>集体演示</w:t>
            </w:r>
          </w:p>
          <w:p w:rsidR="003F0820" w:rsidRDefault="003F0820" w:rsidP="003F0820">
            <w:pPr>
              <w:jc w:val="center"/>
              <w:rPr>
                <w:b/>
                <w:sz w:val="24"/>
                <w:szCs w:val="28"/>
              </w:rPr>
            </w:pPr>
          </w:p>
          <w:p w:rsidR="003F0820" w:rsidRDefault="003F0820" w:rsidP="003F0820">
            <w:pPr>
              <w:jc w:val="center"/>
              <w:rPr>
                <w:b/>
                <w:sz w:val="24"/>
                <w:szCs w:val="28"/>
              </w:rPr>
            </w:pPr>
          </w:p>
          <w:p w:rsidR="003F0820" w:rsidRDefault="003F0820" w:rsidP="003F0820">
            <w:pPr>
              <w:jc w:val="center"/>
              <w:rPr>
                <w:b/>
                <w:sz w:val="24"/>
                <w:szCs w:val="28"/>
              </w:rPr>
            </w:pPr>
          </w:p>
          <w:p w:rsidR="00A061B0" w:rsidRDefault="00A061B0" w:rsidP="003F0820">
            <w:pPr>
              <w:ind w:firstLineChars="250" w:firstLine="602"/>
              <w:rPr>
                <w:b/>
                <w:sz w:val="24"/>
                <w:szCs w:val="28"/>
              </w:rPr>
            </w:pPr>
          </w:p>
          <w:p w:rsidR="003F0820" w:rsidRDefault="003F0820" w:rsidP="003F0820">
            <w:pPr>
              <w:ind w:firstLineChars="250" w:firstLine="602"/>
              <w:rPr>
                <w:b/>
                <w:sz w:val="24"/>
                <w:szCs w:val="28"/>
              </w:rPr>
            </w:pPr>
            <w:r>
              <w:rPr>
                <w:rFonts w:hint="eastAsia"/>
                <w:b/>
                <w:sz w:val="24"/>
                <w:szCs w:val="28"/>
              </w:rPr>
              <w:t>讨论交流</w:t>
            </w:r>
            <w:r>
              <w:rPr>
                <w:rFonts w:hint="eastAsia"/>
                <w:b/>
                <w:sz w:val="24"/>
                <w:szCs w:val="28"/>
              </w:rPr>
              <w:t xml:space="preserve">  </w:t>
            </w:r>
            <w:r>
              <w:rPr>
                <w:rFonts w:hint="eastAsia"/>
                <w:b/>
                <w:sz w:val="24"/>
                <w:szCs w:val="28"/>
              </w:rPr>
              <w:t>补充回答</w:t>
            </w:r>
          </w:p>
          <w:p w:rsidR="00A061B0" w:rsidRDefault="00A061B0" w:rsidP="003F0820">
            <w:pPr>
              <w:ind w:firstLineChars="250" w:firstLine="602"/>
              <w:rPr>
                <w:b/>
                <w:sz w:val="24"/>
                <w:szCs w:val="28"/>
              </w:rPr>
            </w:pPr>
          </w:p>
          <w:p w:rsidR="00A061B0" w:rsidRDefault="00A061B0" w:rsidP="003F0820">
            <w:pPr>
              <w:ind w:firstLineChars="250" w:firstLine="602"/>
              <w:rPr>
                <w:b/>
                <w:sz w:val="24"/>
                <w:szCs w:val="28"/>
              </w:rPr>
            </w:pPr>
          </w:p>
          <w:p w:rsidR="00A061B0" w:rsidRDefault="00A061B0" w:rsidP="00A061B0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rFonts w:hint="eastAsia"/>
                <w:b/>
                <w:sz w:val="24"/>
                <w:szCs w:val="28"/>
              </w:rPr>
              <w:t>阅读</w:t>
            </w:r>
            <w:r>
              <w:rPr>
                <w:rFonts w:hint="eastAsia"/>
                <w:b/>
                <w:sz w:val="24"/>
                <w:szCs w:val="28"/>
              </w:rPr>
              <w:t xml:space="preserve">    </w:t>
            </w:r>
            <w:r>
              <w:rPr>
                <w:rFonts w:hint="eastAsia"/>
                <w:b/>
                <w:sz w:val="24"/>
                <w:szCs w:val="28"/>
              </w:rPr>
              <w:t>感悟</w:t>
            </w:r>
          </w:p>
          <w:p w:rsidR="001F0810" w:rsidRPr="003F0820" w:rsidRDefault="003F1871" w:rsidP="003F0820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rFonts w:hint="eastAsia"/>
                <w:b/>
                <w:sz w:val="24"/>
                <w:szCs w:val="28"/>
              </w:rPr>
              <w:t xml:space="preserve"> </w:t>
            </w:r>
          </w:p>
        </w:tc>
      </w:tr>
      <w:tr w:rsidR="00F9308E" w:rsidRPr="004F1E7B" w:rsidTr="009C435A">
        <w:trPr>
          <w:trHeight w:val="720"/>
        </w:trPr>
        <w:tc>
          <w:tcPr>
            <w:tcW w:w="1560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6727D5" w:rsidRPr="006727D5" w:rsidRDefault="006727D5" w:rsidP="006727D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安全乘坐</w:t>
            </w:r>
            <w:r w:rsidRPr="00335714">
              <w:rPr>
                <w:rFonts w:ascii="微软雅黑" w:eastAsia="微软雅黑" w:hAnsi="微软雅黑" w:hint="eastAsia"/>
                <w:b/>
                <w:sz w:val="32"/>
                <w:szCs w:val="28"/>
              </w:rPr>
              <w:t>出租车</w:t>
            </w:r>
          </w:p>
        </w:tc>
        <w:tc>
          <w:tcPr>
            <w:tcW w:w="5387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7D5" w:rsidRPr="00335714" w:rsidRDefault="006727D5" w:rsidP="00335714">
            <w:pPr>
              <w:rPr>
                <w:rFonts w:ascii="楷体" w:eastAsia="楷体" w:hAnsi="楷体"/>
                <w:sz w:val="24"/>
                <w:szCs w:val="28"/>
              </w:rPr>
            </w:pPr>
            <w:r w:rsidRPr="00335714">
              <w:rPr>
                <w:rFonts w:asciiTheme="minorEastAsia" w:eastAsiaTheme="minorEastAsia" w:hAnsiTheme="minorEastAsia" w:hint="eastAsia"/>
                <w:b/>
                <w:sz w:val="24"/>
                <w:szCs w:val="28"/>
              </w:rPr>
              <w:t>PPT展示：</w:t>
            </w:r>
            <w:r w:rsidR="00335714" w:rsidRPr="00335714">
              <w:rPr>
                <w:rFonts w:ascii="楷体" w:eastAsia="楷体" w:hAnsi="楷体" w:hint="eastAsia"/>
                <w:sz w:val="24"/>
                <w:szCs w:val="28"/>
              </w:rPr>
              <w:t>不坐非正规或超载的出租车</w:t>
            </w:r>
            <w:r w:rsidR="00335714">
              <w:rPr>
                <w:rFonts w:ascii="楷体" w:eastAsia="楷体" w:hAnsi="楷体" w:hint="eastAsia"/>
                <w:sz w:val="24"/>
                <w:szCs w:val="28"/>
              </w:rPr>
              <w:t>；</w:t>
            </w:r>
            <w:r w:rsidR="00335714" w:rsidRPr="00335714">
              <w:rPr>
                <w:rFonts w:ascii="楷体" w:eastAsia="楷体" w:hAnsi="楷体" w:hint="eastAsia"/>
                <w:sz w:val="24"/>
                <w:szCs w:val="28"/>
              </w:rPr>
              <w:t>尽量不坐副驾驶位置</w:t>
            </w:r>
            <w:r w:rsidR="00335714">
              <w:rPr>
                <w:rFonts w:ascii="楷体" w:eastAsia="楷体" w:hAnsi="楷体" w:hint="eastAsia"/>
                <w:sz w:val="24"/>
                <w:szCs w:val="28"/>
              </w:rPr>
              <w:t>；</w:t>
            </w:r>
            <w:r w:rsidR="00335714" w:rsidRPr="00335714">
              <w:rPr>
                <w:rFonts w:ascii="楷体" w:eastAsia="楷体" w:hAnsi="楷体" w:hint="eastAsia"/>
                <w:sz w:val="24"/>
                <w:szCs w:val="28"/>
              </w:rPr>
              <w:t>上车前要记住车牌号码</w:t>
            </w:r>
            <w:r w:rsidR="00335714">
              <w:rPr>
                <w:rFonts w:ascii="楷体" w:eastAsia="楷体" w:hAnsi="楷体" w:hint="eastAsia"/>
                <w:sz w:val="24"/>
                <w:szCs w:val="28"/>
              </w:rPr>
              <w:t>；</w:t>
            </w:r>
            <w:r w:rsidR="00335714" w:rsidRPr="00335714">
              <w:rPr>
                <w:rFonts w:ascii="楷体" w:eastAsia="楷体" w:hAnsi="楷体" w:hint="eastAsia"/>
                <w:sz w:val="24"/>
                <w:szCs w:val="28"/>
              </w:rPr>
              <w:t>不要向司机透露自己的信息</w:t>
            </w:r>
            <w:r w:rsidR="00335714">
              <w:rPr>
                <w:rFonts w:ascii="楷体" w:eastAsia="楷体" w:hAnsi="楷体" w:hint="eastAsia"/>
                <w:sz w:val="24"/>
                <w:szCs w:val="28"/>
              </w:rPr>
              <w:t>；</w:t>
            </w:r>
            <w:r w:rsidR="00335714" w:rsidRPr="00335714">
              <w:rPr>
                <w:rFonts w:ascii="楷体" w:eastAsia="楷体" w:hAnsi="楷体" w:hint="eastAsia"/>
                <w:sz w:val="24"/>
                <w:szCs w:val="28"/>
              </w:rPr>
              <w:t>发现行驶方向不准确及时交涉。</w:t>
            </w:r>
          </w:p>
        </w:tc>
        <w:tc>
          <w:tcPr>
            <w:tcW w:w="3827" w:type="dxa"/>
            <w:gridSpan w:val="3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6727D5" w:rsidRPr="00335714" w:rsidRDefault="00335714" w:rsidP="009C435A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rFonts w:hint="eastAsia"/>
                <w:b/>
                <w:sz w:val="24"/>
                <w:szCs w:val="28"/>
              </w:rPr>
              <w:t>说明这样做的</w:t>
            </w:r>
            <w:r w:rsidR="009C435A">
              <w:rPr>
                <w:rFonts w:hint="eastAsia"/>
                <w:b/>
                <w:sz w:val="24"/>
                <w:szCs w:val="28"/>
              </w:rPr>
              <w:t>理由</w:t>
            </w:r>
          </w:p>
        </w:tc>
      </w:tr>
      <w:tr w:rsidR="00F9308E" w:rsidRPr="004F1E7B" w:rsidTr="009C435A">
        <w:trPr>
          <w:trHeight w:val="720"/>
        </w:trPr>
        <w:tc>
          <w:tcPr>
            <w:tcW w:w="1560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335714" w:rsidRDefault="00335714" w:rsidP="00AA3D77">
            <w:pPr>
              <w:jc w:val="center"/>
              <w:rPr>
                <w:sz w:val="28"/>
                <w:szCs w:val="28"/>
              </w:rPr>
            </w:pPr>
            <w:r w:rsidRPr="00335714">
              <w:rPr>
                <w:rFonts w:ascii="微软雅黑" w:eastAsia="微软雅黑" w:hAnsi="微软雅黑" w:hint="eastAsia"/>
                <w:b/>
                <w:sz w:val="32"/>
                <w:szCs w:val="28"/>
              </w:rPr>
              <w:t>安全标识</w:t>
            </w:r>
            <w:r w:rsidRPr="00335714">
              <w:rPr>
                <w:rFonts w:hint="eastAsia"/>
                <w:sz w:val="28"/>
                <w:szCs w:val="28"/>
              </w:rPr>
              <w:t>要认清</w:t>
            </w:r>
          </w:p>
        </w:tc>
        <w:tc>
          <w:tcPr>
            <w:tcW w:w="5387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714" w:rsidRDefault="00335714" w:rsidP="00335714">
            <w:pPr>
              <w:rPr>
                <w:rFonts w:asciiTheme="minorEastAsia" w:eastAsiaTheme="minorEastAsia" w:hAnsiTheme="minorEastAsia"/>
                <w:b/>
                <w:sz w:val="24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  <w:szCs w:val="28"/>
              </w:rPr>
              <w:t>1、</w:t>
            </w:r>
            <w:r w:rsidRPr="00335714">
              <w:rPr>
                <w:rFonts w:asciiTheme="minorEastAsia" w:eastAsiaTheme="minorEastAsia" w:hAnsiTheme="minorEastAsia" w:hint="eastAsia"/>
                <w:b/>
                <w:sz w:val="24"/>
                <w:szCs w:val="28"/>
              </w:rPr>
              <w:t>PPT展示：</w:t>
            </w:r>
            <w:r>
              <w:rPr>
                <w:rFonts w:asciiTheme="minorEastAsia" w:eastAsiaTheme="minorEastAsia" w:hAnsiTheme="minorEastAsia" w:hint="eastAsia"/>
                <w:b/>
                <w:sz w:val="24"/>
                <w:szCs w:val="28"/>
              </w:rPr>
              <w:t>安全标识的分类</w:t>
            </w:r>
          </w:p>
          <w:p w:rsidR="00335714" w:rsidRDefault="00335714" w:rsidP="00335714">
            <w:pPr>
              <w:rPr>
                <w:rFonts w:asciiTheme="minorEastAsia" w:eastAsiaTheme="minorEastAsia" w:hAnsiTheme="minorEastAsia"/>
                <w:b/>
                <w:sz w:val="24"/>
                <w:szCs w:val="28"/>
              </w:rPr>
            </w:pPr>
            <w:r>
              <w:rPr>
                <w:rFonts w:asciiTheme="minorEastAsia" w:eastAsiaTheme="minorEastAsia" w:hAnsiTheme="minorEastAsia"/>
                <w:b/>
                <w:noProof/>
                <w:sz w:val="24"/>
                <w:szCs w:val="28"/>
              </w:rPr>
              <w:drawing>
                <wp:inline distT="0" distB="0" distL="0" distR="0">
                  <wp:extent cx="2457450" cy="1057275"/>
                  <wp:effectExtent l="19050" t="0" r="0" b="0"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 t="21111" b="2138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57450" cy="10572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:rsidR="00335714" w:rsidRDefault="00335714" w:rsidP="00335714">
            <w:pPr>
              <w:rPr>
                <w:rFonts w:asciiTheme="minorEastAsia" w:eastAsiaTheme="minorEastAsia" w:hAnsiTheme="minorEastAsia"/>
                <w:b/>
                <w:sz w:val="24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  <w:szCs w:val="28"/>
              </w:rPr>
              <w:t>2、</w:t>
            </w:r>
            <w:r w:rsidR="00AA3D77" w:rsidRPr="00335714">
              <w:rPr>
                <w:rFonts w:asciiTheme="minorEastAsia" w:eastAsiaTheme="minorEastAsia" w:hAnsiTheme="minorEastAsia" w:hint="eastAsia"/>
                <w:b/>
                <w:sz w:val="24"/>
                <w:szCs w:val="28"/>
              </w:rPr>
              <w:t>PPT展示：</w:t>
            </w:r>
            <w:r>
              <w:rPr>
                <w:rFonts w:asciiTheme="minorEastAsia" w:eastAsiaTheme="minorEastAsia" w:hAnsiTheme="minorEastAsia" w:hint="eastAsia"/>
                <w:b/>
                <w:sz w:val="24"/>
                <w:szCs w:val="28"/>
              </w:rPr>
              <w:t>根据展示图标判断其含义</w:t>
            </w:r>
          </w:p>
          <w:p w:rsidR="00AA3D77" w:rsidRPr="00335714" w:rsidRDefault="00335714" w:rsidP="00335714">
            <w:pPr>
              <w:rPr>
                <w:rFonts w:asciiTheme="minorEastAsia" w:eastAsiaTheme="minorEastAsia" w:hAnsiTheme="minorEastAsia"/>
                <w:b/>
                <w:sz w:val="24"/>
                <w:szCs w:val="28"/>
              </w:rPr>
            </w:pPr>
            <w:r>
              <w:rPr>
                <w:rFonts w:asciiTheme="minorEastAsia" w:eastAsiaTheme="minorEastAsia" w:hAnsiTheme="minorEastAsia"/>
                <w:b/>
                <w:noProof/>
                <w:sz w:val="24"/>
                <w:szCs w:val="28"/>
              </w:rPr>
              <w:drawing>
                <wp:inline distT="0" distB="0" distL="0" distR="0">
                  <wp:extent cx="1466850" cy="1390650"/>
                  <wp:effectExtent l="19050" t="0" r="0" b="0"/>
                  <wp:docPr id="3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 l="11875" t="4167" r="1500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66850" cy="13906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="009C435A">
              <w:rPr>
                <w:rFonts w:asciiTheme="minorEastAsia" w:eastAsiaTheme="minorEastAsia" w:hAnsiTheme="minorEastAsia"/>
                <w:b/>
                <w:noProof/>
                <w:sz w:val="24"/>
                <w:szCs w:val="28"/>
              </w:rPr>
              <w:drawing>
                <wp:inline distT="0" distB="0" distL="0" distR="0">
                  <wp:extent cx="1419225" cy="1390650"/>
                  <wp:effectExtent l="19050" t="0" r="9525" b="0"/>
                  <wp:docPr id="1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 l="1042" t="17500" r="5000" b="1888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19225" cy="13906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27" w:type="dxa"/>
            <w:gridSpan w:val="3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AA3D77" w:rsidRDefault="00AA3D77" w:rsidP="00AA3D77">
            <w:pPr>
              <w:jc w:val="center"/>
              <w:rPr>
                <w:b/>
                <w:sz w:val="24"/>
                <w:szCs w:val="28"/>
              </w:rPr>
            </w:pPr>
          </w:p>
          <w:p w:rsidR="00AA3D77" w:rsidRDefault="00AA3D77" w:rsidP="00AA3D77">
            <w:pPr>
              <w:jc w:val="center"/>
              <w:rPr>
                <w:b/>
                <w:sz w:val="24"/>
                <w:szCs w:val="28"/>
              </w:rPr>
            </w:pPr>
          </w:p>
          <w:p w:rsidR="00AA3D77" w:rsidRDefault="00AA3D77" w:rsidP="00AA3D77">
            <w:pPr>
              <w:jc w:val="center"/>
              <w:rPr>
                <w:b/>
                <w:sz w:val="24"/>
                <w:szCs w:val="28"/>
              </w:rPr>
            </w:pPr>
          </w:p>
          <w:p w:rsidR="00AA3D77" w:rsidRDefault="00AA3D77" w:rsidP="009C435A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rFonts w:hint="eastAsia"/>
                <w:b/>
                <w:sz w:val="24"/>
                <w:szCs w:val="28"/>
              </w:rPr>
              <w:t>阅读</w:t>
            </w:r>
            <w:r>
              <w:rPr>
                <w:rFonts w:hint="eastAsia"/>
                <w:b/>
                <w:sz w:val="24"/>
                <w:szCs w:val="28"/>
              </w:rPr>
              <w:t xml:space="preserve">   </w:t>
            </w:r>
          </w:p>
          <w:p w:rsidR="00AA3D77" w:rsidRDefault="00AA3D77" w:rsidP="00AA3D77">
            <w:pPr>
              <w:jc w:val="center"/>
              <w:rPr>
                <w:b/>
                <w:sz w:val="24"/>
                <w:szCs w:val="28"/>
              </w:rPr>
            </w:pPr>
          </w:p>
          <w:p w:rsidR="00AA3D77" w:rsidRDefault="00AA3D77" w:rsidP="00AA3D77">
            <w:pPr>
              <w:jc w:val="center"/>
              <w:rPr>
                <w:b/>
                <w:sz w:val="24"/>
                <w:szCs w:val="28"/>
              </w:rPr>
            </w:pPr>
          </w:p>
          <w:p w:rsidR="00AA3D77" w:rsidRDefault="00AA3D77" w:rsidP="00AA3D77">
            <w:pPr>
              <w:jc w:val="center"/>
              <w:rPr>
                <w:b/>
                <w:sz w:val="24"/>
                <w:szCs w:val="28"/>
              </w:rPr>
            </w:pPr>
          </w:p>
          <w:p w:rsidR="00AA3D77" w:rsidRDefault="00AA3D77" w:rsidP="009C435A">
            <w:pPr>
              <w:rPr>
                <w:b/>
                <w:sz w:val="24"/>
                <w:szCs w:val="28"/>
              </w:rPr>
            </w:pPr>
          </w:p>
          <w:p w:rsidR="00AA3D77" w:rsidRDefault="00AA3D77" w:rsidP="00AA3D77">
            <w:pPr>
              <w:jc w:val="center"/>
              <w:rPr>
                <w:b/>
                <w:sz w:val="24"/>
                <w:szCs w:val="28"/>
              </w:rPr>
            </w:pPr>
          </w:p>
          <w:p w:rsidR="00AA3D77" w:rsidRDefault="00AA3D77" w:rsidP="00AA3D77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rFonts w:hint="eastAsia"/>
                <w:b/>
                <w:sz w:val="24"/>
                <w:szCs w:val="28"/>
              </w:rPr>
              <w:t>讨论</w:t>
            </w:r>
          </w:p>
          <w:p w:rsidR="00AA3D77" w:rsidRDefault="00AA3D77" w:rsidP="00AA3D77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rFonts w:hint="eastAsia"/>
                <w:b/>
                <w:sz w:val="24"/>
                <w:szCs w:val="28"/>
              </w:rPr>
              <w:t>判断</w:t>
            </w:r>
          </w:p>
          <w:p w:rsidR="00AA3D77" w:rsidRDefault="00AA3D77" w:rsidP="00AA3D77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rFonts w:hint="eastAsia"/>
                <w:b/>
                <w:sz w:val="24"/>
                <w:szCs w:val="28"/>
              </w:rPr>
              <w:t>说明</w:t>
            </w:r>
          </w:p>
          <w:p w:rsidR="00335714" w:rsidRDefault="00335714" w:rsidP="00335714">
            <w:pPr>
              <w:jc w:val="center"/>
              <w:rPr>
                <w:b/>
                <w:sz w:val="24"/>
                <w:szCs w:val="28"/>
              </w:rPr>
            </w:pPr>
          </w:p>
        </w:tc>
      </w:tr>
      <w:tr w:rsidR="00AA3D77" w:rsidRPr="004F1E7B" w:rsidTr="009C435A">
        <w:trPr>
          <w:trHeight w:val="720"/>
        </w:trPr>
        <w:tc>
          <w:tcPr>
            <w:tcW w:w="1560" w:type="dxa"/>
            <w:tcBorders>
              <w:bottom w:val="single" w:sz="4" w:space="0" w:color="auto"/>
              <w:right w:val="single" w:sz="4" w:space="0" w:color="auto"/>
            </w:tcBorders>
          </w:tcPr>
          <w:p w:rsidR="009C435A" w:rsidRDefault="00AA3D77" w:rsidP="009C435A">
            <w:pPr>
              <w:jc w:val="center"/>
              <w:rPr>
                <w:rFonts w:ascii="微软雅黑" w:eastAsia="微软雅黑" w:hAnsi="微软雅黑"/>
                <w:b/>
                <w:sz w:val="32"/>
                <w:szCs w:val="28"/>
              </w:rPr>
            </w:pPr>
            <w:r w:rsidRPr="00AA3D77">
              <w:rPr>
                <w:rFonts w:asciiTheme="minorEastAsia" w:eastAsiaTheme="minorEastAsia" w:hAnsiTheme="minorEastAsia" w:hint="eastAsia"/>
                <w:sz w:val="28"/>
                <w:szCs w:val="28"/>
              </w:rPr>
              <w:lastRenderedPageBreak/>
              <w:t>掌握自救</w:t>
            </w:r>
            <w:r w:rsidRPr="00AA3D77">
              <w:rPr>
                <w:rFonts w:ascii="微软雅黑" w:eastAsia="微软雅黑" w:hAnsi="微软雅黑" w:hint="eastAsia"/>
                <w:b/>
                <w:sz w:val="32"/>
                <w:szCs w:val="28"/>
              </w:rPr>
              <w:t>小技能</w:t>
            </w:r>
          </w:p>
          <w:p w:rsidR="00F9308E" w:rsidRDefault="00F9308E" w:rsidP="009C435A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9C435A" w:rsidRDefault="00AA3D77" w:rsidP="009C435A">
            <w:pPr>
              <w:jc w:val="center"/>
              <w:rPr>
                <w:rFonts w:ascii="微软雅黑" w:eastAsia="微软雅黑" w:hAnsi="微软雅黑"/>
                <w:b/>
                <w:sz w:val="32"/>
                <w:szCs w:val="28"/>
              </w:rPr>
            </w:pPr>
            <w:r w:rsidRPr="00AA3D77">
              <w:rPr>
                <w:rFonts w:ascii="微软雅黑" w:eastAsia="微软雅黑" w:hAnsi="微软雅黑" w:hint="eastAsia"/>
                <w:b/>
                <w:sz w:val="32"/>
                <w:szCs w:val="28"/>
              </w:rPr>
              <w:t>巧打</w:t>
            </w:r>
          </w:p>
          <w:p w:rsidR="00AA3D77" w:rsidRDefault="00AA3D77" w:rsidP="009C435A">
            <w:pPr>
              <w:jc w:val="center"/>
              <w:rPr>
                <w:sz w:val="28"/>
                <w:szCs w:val="28"/>
              </w:rPr>
            </w:pPr>
            <w:r w:rsidRPr="00AA3D77">
              <w:rPr>
                <w:rFonts w:ascii="微软雅黑" w:eastAsia="微软雅黑" w:hAnsi="微软雅黑" w:hint="eastAsia"/>
                <w:b/>
                <w:sz w:val="32"/>
                <w:szCs w:val="28"/>
              </w:rPr>
              <w:t>绳结</w:t>
            </w:r>
          </w:p>
        </w:tc>
        <w:tc>
          <w:tcPr>
            <w:tcW w:w="5387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08E" w:rsidRDefault="00F9308E" w:rsidP="00335714">
            <w:pPr>
              <w:rPr>
                <w:rFonts w:asciiTheme="minorEastAsia" w:eastAsiaTheme="minorEastAsia" w:hAnsiTheme="minorEastAsia"/>
                <w:b/>
                <w:sz w:val="24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  <w:szCs w:val="28"/>
              </w:rPr>
              <w:t>1、解释说明：</w:t>
            </w:r>
          </w:p>
          <w:p w:rsidR="00AA3D77" w:rsidRPr="00F9308E" w:rsidRDefault="00AA3D77" w:rsidP="00F9308E">
            <w:pPr>
              <w:ind w:firstLineChars="150" w:firstLine="360"/>
              <w:rPr>
                <w:rFonts w:asciiTheme="minorEastAsia" w:eastAsiaTheme="minorEastAsia" w:hAnsiTheme="minorEastAsia"/>
                <w:sz w:val="24"/>
                <w:szCs w:val="28"/>
              </w:rPr>
            </w:pPr>
            <w:r w:rsidRPr="00F9308E">
              <w:rPr>
                <w:rFonts w:asciiTheme="minorEastAsia" w:eastAsiaTheme="minorEastAsia" w:hAnsiTheme="minorEastAsia" w:hint="eastAsia"/>
                <w:sz w:val="24"/>
                <w:szCs w:val="28"/>
              </w:rPr>
              <w:t>绳子在遇险自救中的作用</w:t>
            </w:r>
            <w:r w:rsidR="00F9308E" w:rsidRPr="00F9308E">
              <w:rPr>
                <w:rFonts w:asciiTheme="minorEastAsia" w:eastAsiaTheme="minorEastAsia" w:hAnsiTheme="minorEastAsia" w:hint="eastAsia"/>
                <w:sz w:val="24"/>
                <w:szCs w:val="28"/>
              </w:rPr>
              <w:t>？</w:t>
            </w:r>
          </w:p>
          <w:p w:rsidR="00F9308E" w:rsidRDefault="00F9308E" w:rsidP="00F9308E">
            <w:pPr>
              <w:ind w:firstLineChars="150" w:firstLine="361"/>
              <w:rPr>
                <w:rFonts w:asciiTheme="minorEastAsia" w:eastAsiaTheme="minorEastAsia" w:hAnsiTheme="minorEastAsia"/>
                <w:b/>
                <w:sz w:val="24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  <w:szCs w:val="28"/>
              </w:rPr>
              <w:t>随身的哪些物品可以变成绳子？</w:t>
            </w:r>
          </w:p>
          <w:p w:rsidR="00F9308E" w:rsidRDefault="00F9308E" w:rsidP="00F9308E">
            <w:pPr>
              <w:rPr>
                <w:rFonts w:asciiTheme="minorEastAsia" w:eastAsiaTheme="minorEastAsia" w:hAnsiTheme="minorEastAsia"/>
                <w:b/>
                <w:sz w:val="24"/>
                <w:szCs w:val="28"/>
              </w:rPr>
            </w:pPr>
          </w:p>
          <w:p w:rsidR="00F9308E" w:rsidRDefault="00F9308E" w:rsidP="00F9308E">
            <w:pPr>
              <w:rPr>
                <w:rFonts w:asciiTheme="minorEastAsia" w:eastAsiaTheme="minorEastAsia" w:hAnsiTheme="minorEastAsia"/>
                <w:b/>
                <w:sz w:val="24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  <w:szCs w:val="28"/>
              </w:rPr>
              <w:t>2、提问：</w:t>
            </w:r>
          </w:p>
          <w:p w:rsidR="00F9308E" w:rsidRPr="00F9308E" w:rsidRDefault="00F9308E" w:rsidP="00F9308E">
            <w:pPr>
              <w:ind w:firstLineChars="150" w:firstLine="360"/>
              <w:rPr>
                <w:rFonts w:asciiTheme="minorEastAsia" w:eastAsiaTheme="minorEastAsia" w:hAnsiTheme="minorEastAsia"/>
                <w:sz w:val="24"/>
                <w:szCs w:val="28"/>
              </w:rPr>
            </w:pPr>
            <w:r w:rsidRPr="00F9308E">
              <w:rPr>
                <w:rFonts w:asciiTheme="minorEastAsia" w:eastAsiaTheme="minorEastAsia" w:hAnsiTheme="minorEastAsia" w:hint="eastAsia"/>
                <w:sz w:val="24"/>
                <w:szCs w:val="28"/>
              </w:rPr>
              <w:t>你一般怎样打绳结？</w:t>
            </w:r>
          </w:p>
          <w:p w:rsidR="00F9308E" w:rsidRPr="00F9308E" w:rsidRDefault="00F9308E" w:rsidP="00F9308E">
            <w:pPr>
              <w:ind w:firstLineChars="100" w:firstLine="240"/>
              <w:rPr>
                <w:rFonts w:asciiTheme="minorEastAsia" w:eastAsiaTheme="minorEastAsia" w:hAnsiTheme="minorEastAsia"/>
                <w:sz w:val="24"/>
                <w:szCs w:val="28"/>
              </w:rPr>
            </w:pPr>
            <w:r w:rsidRPr="00F9308E">
              <w:rPr>
                <w:rFonts w:asciiTheme="minorEastAsia" w:eastAsiaTheme="minorEastAsia" w:hAnsiTheme="minorEastAsia" w:hint="eastAsia"/>
                <w:sz w:val="24"/>
                <w:szCs w:val="28"/>
              </w:rPr>
              <w:t>“随身绳子”不够长，你</w:t>
            </w:r>
            <w:r>
              <w:rPr>
                <w:rFonts w:asciiTheme="minorEastAsia" w:eastAsiaTheme="minorEastAsia" w:hAnsiTheme="minorEastAsia" w:hint="eastAsia"/>
                <w:sz w:val="24"/>
                <w:szCs w:val="28"/>
              </w:rPr>
              <w:t>怎样接绳子</w:t>
            </w:r>
            <w:r w:rsidRPr="00F9308E">
              <w:rPr>
                <w:rFonts w:asciiTheme="minorEastAsia" w:eastAsiaTheme="minorEastAsia" w:hAnsiTheme="minorEastAsia" w:hint="eastAsia"/>
                <w:sz w:val="24"/>
                <w:szCs w:val="28"/>
              </w:rPr>
              <w:t>？</w:t>
            </w:r>
          </w:p>
          <w:p w:rsidR="00F9308E" w:rsidRDefault="00F9308E" w:rsidP="00F9308E">
            <w:pPr>
              <w:rPr>
                <w:rFonts w:asciiTheme="minorEastAsia" w:eastAsiaTheme="minorEastAsia" w:hAnsiTheme="minorEastAsia"/>
                <w:b/>
                <w:sz w:val="24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  <w:szCs w:val="28"/>
              </w:rPr>
              <w:t>3、</w:t>
            </w:r>
            <w:r w:rsidRPr="00335714">
              <w:rPr>
                <w:rFonts w:asciiTheme="minorEastAsia" w:eastAsiaTheme="minorEastAsia" w:hAnsiTheme="minorEastAsia" w:hint="eastAsia"/>
                <w:b/>
                <w:sz w:val="24"/>
                <w:szCs w:val="28"/>
              </w:rPr>
              <w:t>PPT展示：</w:t>
            </w:r>
          </w:p>
          <w:p w:rsidR="00AA3D77" w:rsidRDefault="00F9308E" w:rsidP="00F9308E">
            <w:pPr>
              <w:ind w:firstLineChars="100" w:firstLine="241"/>
              <w:jc w:val="center"/>
              <w:rPr>
                <w:rFonts w:asciiTheme="minorEastAsia" w:eastAsiaTheme="minorEastAsia" w:hAnsiTheme="minorEastAsia"/>
                <w:b/>
                <w:sz w:val="24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  <w:szCs w:val="28"/>
              </w:rPr>
              <w:t>“丁香结”的打法</w:t>
            </w:r>
          </w:p>
          <w:p w:rsidR="00F9308E" w:rsidRDefault="00F9308E" w:rsidP="00B132D1">
            <w:pPr>
              <w:ind w:firstLineChars="100" w:firstLine="241"/>
              <w:rPr>
                <w:rFonts w:asciiTheme="minorEastAsia" w:eastAsiaTheme="minorEastAsia" w:hAnsiTheme="minorEastAsia"/>
                <w:b/>
                <w:sz w:val="24"/>
                <w:szCs w:val="28"/>
              </w:rPr>
            </w:pPr>
            <w:r>
              <w:rPr>
                <w:rFonts w:asciiTheme="minorEastAsia" w:eastAsiaTheme="minorEastAsia" w:hAnsiTheme="minorEastAsia"/>
                <w:b/>
                <w:noProof/>
                <w:sz w:val="24"/>
                <w:szCs w:val="28"/>
              </w:rPr>
              <w:drawing>
                <wp:inline distT="0" distB="0" distL="0" distR="0">
                  <wp:extent cx="2714625" cy="1285875"/>
                  <wp:effectExtent l="19050" t="0" r="9525" b="0"/>
                  <wp:docPr id="5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 l="3542" t="26944" b="416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14625" cy="12858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:rsidR="00F9308E" w:rsidRDefault="00F9308E" w:rsidP="00F9308E">
            <w:pPr>
              <w:ind w:firstLineChars="100" w:firstLine="241"/>
              <w:jc w:val="center"/>
              <w:rPr>
                <w:rFonts w:asciiTheme="minorEastAsia" w:eastAsiaTheme="minorEastAsia" w:hAnsiTheme="minorEastAsia"/>
                <w:b/>
                <w:sz w:val="24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  <w:szCs w:val="28"/>
              </w:rPr>
              <w:t>“渔人结”的接法</w:t>
            </w:r>
          </w:p>
          <w:p w:rsidR="00F9308E" w:rsidRDefault="00F9308E" w:rsidP="00B132D1">
            <w:pPr>
              <w:ind w:firstLineChars="100" w:firstLine="241"/>
              <w:jc w:val="left"/>
              <w:rPr>
                <w:rFonts w:asciiTheme="minorEastAsia" w:eastAsiaTheme="minorEastAsia" w:hAnsiTheme="minorEastAsia"/>
                <w:b/>
                <w:sz w:val="24"/>
                <w:szCs w:val="28"/>
              </w:rPr>
            </w:pPr>
            <w:r>
              <w:rPr>
                <w:rFonts w:asciiTheme="minorEastAsia" w:eastAsiaTheme="minorEastAsia" w:hAnsiTheme="minorEastAsia"/>
                <w:b/>
                <w:noProof/>
                <w:sz w:val="24"/>
                <w:szCs w:val="28"/>
              </w:rPr>
              <w:drawing>
                <wp:inline distT="0" distB="0" distL="0" distR="0">
                  <wp:extent cx="2590800" cy="1781175"/>
                  <wp:effectExtent l="19050" t="0" r="0" b="0"/>
                  <wp:docPr id="6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 t="8333" r="583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90800" cy="17811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:rsidR="00F9308E" w:rsidRDefault="00F9308E" w:rsidP="00F9308E">
            <w:pPr>
              <w:ind w:firstLineChars="100" w:firstLine="241"/>
              <w:rPr>
                <w:rFonts w:asciiTheme="minorEastAsia" w:eastAsiaTheme="minorEastAsia" w:hAnsiTheme="minorEastAsia"/>
                <w:b/>
                <w:sz w:val="24"/>
                <w:szCs w:val="28"/>
              </w:rPr>
            </w:pPr>
          </w:p>
        </w:tc>
        <w:tc>
          <w:tcPr>
            <w:tcW w:w="3827" w:type="dxa"/>
            <w:gridSpan w:val="3"/>
            <w:tcBorders>
              <w:left w:val="single" w:sz="4" w:space="0" w:color="auto"/>
              <w:bottom w:val="single" w:sz="4" w:space="0" w:color="auto"/>
            </w:tcBorders>
          </w:tcPr>
          <w:p w:rsidR="00F9308E" w:rsidRDefault="00F9308E" w:rsidP="00F9308E">
            <w:pPr>
              <w:jc w:val="center"/>
              <w:rPr>
                <w:b/>
                <w:sz w:val="24"/>
                <w:szCs w:val="28"/>
              </w:rPr>
            </w:pPr>
          </w:p>
          <w:p w:rsidR="00AA3D77" w:rsidRDefault="00F9308E" w:rsidP="00F9308E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rFonts w:hint="eastAsia"/>
                <w:b/>
                <w:sz w:val="24"/>
                <w:szCs w:val="28"/>
              </w:rPr>
              <w:t>补充回答</w:t>
            </w:r>
          </w:p>
          <w:p w:rsidR="00F9308E" w:rsidRDefault="00F9308E" w:rsidP="00F9308E">
            <w:pPr>
              <w:jc w:val="center"/>
              <w:rPr>
                <w:b/>
                <w:sz w:val="24"/>
                <w:szCs w:val="28"/>
              </w:rPr>
            </w:pPr>
          </w:p>
          <w:p w:rsidR="00F9308E" w:rsidRDefault="00F9308E" w:rsidP="00F9308E">
            <w:pPr>
              <w:jc w:val="center"/>
              <w:rPr>
                <w:b/>
                <w:sz w:val="24"/>
                <w:szCs w:val="28"/>
              </w:rPr>
            </w:pPr>
          </w:p>
          <w:p w:rsidR="00F9308E" w:rsidRDefault="00F9308E" w:rsidP="00F9308E">
            <w:pPr>
              <w:jc w:val="center"/>
              <w:rPr>
                <w:b/>
                <w:sz w:val="24"/>
                <w:szCs w:val="28"/>
              </w:rPr>
            </w:pPr>
          </w:p>
          <w:p w:rsidR="00F9308E" w:rsidRDefault="00F9308E" w:rsidP="00F9308E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rFonts w:hint="eastAsia"/>
                <w:b/>
                <w:sz w:val="24"/>
                <w:szCs w:val="28"/>
              </w:rPr>
              <w:t>使用教师提供的木棍和绳子，演示自己打单绳结和接双绳</w:t>
            </w:r>
          </w:p>
          <w:p w:rsidR="00D61AB9" w:rsidRDefault="00D61AB9" w:rsidP="00F9308E">
            <w:pPr>
              <w:jc w:val="center"/>
              <w:rPr>
                <w:b/>
                <w:sz w:val="24"/>
                <w:szCs w:val="28"/>
              </w:rPr>
            </w:pPr>
          </w:p>
          <w:p w:rsidR="00D61AB9" w:rsidRDefault="00D61AB9" w:rsidP="00F9308E">
            <w:pPr>
              <w:jc w:val="center"/>
              <w:rPr>
                <w:rFonts w:hint="eastAsia"/>
                <w:b/>
                <w:sz w:val="24"/>
                <w:szCs w:val="28"/>
              </w:rPr>
            </w:pPr>
          </w:p>
          <w:p w:rsidR="00534FCF" w:rsidRDefault="00534FCF" w:rsidP="00F9308E">
            <w:pPr>
              <w:jc w:val="center"/>
              <w:rPr>
                <w:rFonts w:hint="eastAsia"/>
                <w:b/>
                <w:sz w:val="24"/>
                <w:szCs w:val="28"/>
              </w:rPr>
            </w:pPr>
          </w:p>
          <w:p w:rsidR="00534FCF" w:rsidRDefault="00534FCF" w:rsidP="00F9308E">
            <w:pPr>
              <w:jc w:val="center"/>
              <w:rPr>
                <w:rFonts w:hint="eastAsia"/>
                <w:b/>
                <w:sz w:val="24"/>
                <w:szCs w:val="28"/>
              </w:rPr>
            </w:pPr>
          </w:p>
          <w:p w:rsidR="00534FCF" w:rsidRDefault="00534FCF" w:rsidP="00F9308E">
            <w:pPr>
              <w:jc w:val="center"/>
              <w:rPr>
                <w:rFonts w:hint="eastAsia"/>
                <w:b/>
                <w:sz w:val="24"/>
                <w:szCs w:val="28"/>
              </w:rPr>
            </w:pPr>
          </w:p>
          <w:p w:rsidR="00534FCF" w:rsidRDefault="00534FCF" w:rsidP="00F9308E">
            <w:pPr>
              <w:jc w:val="center"/>
              <w:rPr>
                <w:rFonts w:hint="eastAsia"/>
                <w:b/>
                <w:sz w:val="24"/>
                <w:szCs w:val="28"/>
              </w:rPr>
            </w:pPr>
          </w:p>
          <w:p w:rsidR="00534FCF" w:rsidRDefault="00534FCF" w:rsidP="00F9308E">
            <w:pPr>
              <w:jc w:val="center"/>
              <w:rPr>
                <w:b/>
                <w:sz w:val="24"/>
                <w:szCs w:val="28"/>
              </w:rPr>
            </w:pPr>
          </w:p>
          <w:p w:rsidR="00D61AB9" w:rsidRDefault="00D61AB9" w:rsidP="00F9308E">
            <w:pPr>
              <w:jc w:val="center"/>
              <w:rPr>
                <w:b/>
                <w:sz w:val="24"/>
                <w:szCs w:val="28"/>
              </w:rPr>
            </w:pPr>
          </w:p>
          <w:p w:rsidR="00D61AB9" w:rsidRDefault="00D61AB9" w:rsidP="00F9308E">
            <w:pPr>
              <w:jc w:val="center"/>
              <w:rPr>
                <w:b/>
                <w:sz w:val="24"/>
                <w:szCs w:val="28"/>
              </w:rPr>
            </w:pPr>
          </w:p>
          <w:p w:rsidR="00D61AB9" w:rsidRDefault="00D61AB9" w:rsidP="00D61AB9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rFonts w:hint="eastAsia"/>
                <w:b/>
                <w:sz w:val="24"/>
                <w:szCs w:val="28"/>
              </w:rPr>
              <w:t>根据教师的演示和</w:t>
            </w:r>
            <w:r>
              <w:rPr>
                <w:rFonts w:hint="eastAsia"/>
                <w:b/>
                <w:sz w:val="24"/>
                <w:szCs w:val="28"/>
              </w:rPr>
              <w:t>PPT</w:t>
            </w:r>
            <w:r>
              <w:rPr>
                <w:rFonts w:hint="eastAsia"/>
                <w:b/>
                <w:sz w:val="24"/>
                <w:szCs w:val="28"/>
              </w:rPr>
              <w:t>图示，练习快速打绳结</w:t>
            </w:r>
          </w:p>
          <w:p w:rsidR="00D61AB9" w:rsidRDefault="00D61AB9" w:rsidP="00F9308E">
            <w:pPr>
              <w:jc w:val="center"/>
              <w:rPr>
                <w:b/>
                <w:sz w:val="24"/>
                <w:szCs w:val="28"/>
              </w:rPr>
            </w:pPr>
          </w:p>
        </w:tc>
      </w:tr>
      <w:tr w:rsidR="007A3744" w:rsidRPr="004F1E7B" w:rsidTr="00983820">
        <w:trPr>
          <w:trHeight w:val="720"/>
        </w:trPr>
        <w:tc>
          <w:tcPr>
            <w:tcW w:w="10774" w:type="dxa"/>
            <w:gridSpan w:val="8"/>
            <w:vAlign w:val="center"/>
          </w:tcPr>
          <w:p w:rsidR="007A3744" w:rsidRPr="007A3744" w:rsidRDefault="007A3744" w:rsidP="007A3744">
            <w:pPr>
              <w:jc w:val="center"/>
              <w:rPr>
                <w:rFonts w:ascii="微软雅黑" w:eastAsia="微软雅黑" w:hAnsi="微软雅黑"/>
                <w:b/>
                <w:sz w:val="28"/>
                <w:szCs w:val="28"/>
              </w:rPr>
            </w:pPr>
            <w:r w:rsidRPr="007A3744">
              <w:rPr>
                <w:rFonts w:ascii="微软雅黑" w:eastAsia="微软雅黑" w:hAnsi="微软雅黑"/>
                <w:b/>
                <w:sz w:val="32"/>
                <w:szCs w:val="28"/>
              </w:rPr>
              <w:t>小结与反思</w:t>
            </w:r>
          </w:p>
        </w:tc>
      </w:tr>
      <w:tr w:rsidR="007A3744" w:rsidRPr="004F1E7B" w:rsidTr="00EC1A24">
        <w:trPr>
          <w:trHeight w:val="720"/>
        </w:trPr>
        <w:tc>
          <w:tcPr>
            <w:tcW w:w="10774" w:type="dxa"/>
            <w:gridSpan w:val="8"/>
            <w:tcBorders>
              <w:bottom w:val="single" w:sz="4" w:space="0" w:color="auto"/>
            </w:tcBorders>
            <w:vAlign w:val="center"/>
          </w:tcPr>
          <w:p w:rsidR="004571DF" w:rsidRDefault="00381D0D" w:rsidP="004571DF">
            <w:pPr>
              <w:ind w:firstLineChars="200" w:firstLine="482"/>
              <w:jc w:val="left"/>
              <w:rPr>
                <w:b/>
                <w:sz w:val="24"/>
                <w:szCs w:val="28"/>
              </w:rPr>
            </w:pPr>
            <w:r>
              <w:rPr>
                <w:rFonts w:hint="eastAsia"/>
                <w:b/>
                <w:sz w:val="24"/>
                <w:szCs w:val="28"/>
              </w:rPr>
              <w:t>学生经常乘坐公共交通工具，对公共交通工具遇险自救的常识，学生有些了解但不够深入，对学生进行深入的公共交通遇险自救教育非常必要。</w:t>
            </w:r>
            <w:r w:rsidR="004571DF">
              <w:rPr>
                <w:rFonts w:hint="eastAsia"/>
                <w:b/>
                <w:sz w:val="24"/>
                <w:szCs w:val="28"/>
              </w:rPr>
              <w:t>通过上这节课，师生对公共交通遇险的自救，有了更理性的认识，并掌握了一些基本设施的使用和自我保护的要点。</w:t>
            </w:r>
          </w:p>
          <w:p w:rsidR="007A3744" w:rsidRDefault="00381D0D" w:rsidP="00381D0D">
            <w:pPr>
              <w:ind w:firstLineChars="200" w:firstLine="482"/>
              <w:jc w:val="left"/>
              <w:rPr>
                <w:b/>
                <w:sz w:val="24"/>
                <w:szCs w:val="28"/>
              </w:rPr>
            </w:pPr>
            <w:r>
              <w:rPr>
                <w:rFonts w:hint="eastAsia"/>
                <w:b/>
                <w:sz w:val="24"/>
                <w:szCs w:val="28"/>
              </w:rPr>
              <w:t>结合高中学生特点，我对教材内容进行了一些调整和整合。这样处理后，重点更为突出，活动内容增加，学生的参与感增强，动手能力提高，师生互动较好，课堂的实际效果比较明显。</w:t>
            </w:r>
          </w:p>
          <w:p w:rsidR="00381D0D" w:rsidRDefault="00381D0D" w:rsidP="004571DF">
            <w:pPr>
              <w:ind w:firstLineChars="200" w:firstLine="482"/>
              <w:jc w:val="left"/>
              <w:rPr>
                <w:b/>
                <w:sz w:val="24"/>
                <w:szCs w:val="28"/>
              </w:rPr>
            </w:pPr>
            <w:r>
              <w:rPr>
                <w:rFonts w:hint="eastAsia"/>
                <w:b/>
                <w:sz w:val="24"/>
                <w:szCs w:val="28"/>
              </w:rPr>
              <w:t>在安全标识的教学环节，所采用的图标并非都来自交通工具的安全方面，应当改进以符合教学主题；绳结活动环节，准备的教学用具数量不够多，在课堂上没有使每个学生都得到实际的练习，也是一个遗憾。</w:t>
            </w:r>
            <w:r w:rsidR="004571DF">
              <w:rPr>
                <w:rFonts w:hint="eastAsia"/>
                <w:b/>
                <w:sz w:val="24"/>
                <w:szCs w:val="28"/>
              </w:rPr>
              <w:t>这些都需要在今后的教学中予以改进。</w:t>
            </w:r>
          </w:p>
        </w:tc>
      </w:tr>
    </w:tbl>
    <w:p w:rsidR="00C070DA" w:rsidRPr="00F917D8" w:rsidRDefault="00C070DA" w:rsidP="00C070DA">
      <w:pPr>
        <w:rPr>
          <w:rFonts w:ascii="楷体" w:eastAsia="楷体" w:hAnsi="楷体"/>
          <w:sz w:val="28"/>
          <w:szCs w:val="28"/>
        </w:rPr>
      </w:pPr>
    </w:p>
    <w:sectPr w:rsidR="00C070DA" w:rsidRPr="00F917D8" w:rsidSect="00D61AB9">
      <w:pgSz w:w="11906" w:h="16838" w:code="9"/>
      <w:pgMar w:top="794" w:right="794" w:bottom="794" w:left="79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D0E5C" w:rsidRDefault="001D0E5C" w:rsidP="00C070DA">
      <w:r>
        <w:separator/>
      </w:r>
    </w:p>
  </w:endnote>
  <w:endnote w:type="continuationSeparator" w:id="0">
    <w:p w:rsidR="001D0E5C" w:rsidRDefault="001D0E5C" w:rsidP="00C070D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D0E5C" w:rsidRDefault="001D0E5C" w:rsidP="00C070DA">
      <w:r>
        <w:separator/>
      </w:r>
    </w:p>
  </w:footnote>
  <w:footnote w:type="continuationSeparator" w:id="0">
    <w:p w:rsidR="001D0E5C" w:rsidRDefault="001D0E5C" w:rsidP="00C070D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070DA"/>
    <w:rsid w:val="000A4A15"/>
    <w:rsid w:val="000D4133"/>
    <w:rsid w:val="001B023E"/>
    <w:rsid w:val="001D0E5C"/>
    <w:rsid w:val="001F0810"/>
    <w:rsid w:val="00310A0C"/>
    <w:rsid w:val="00335714"/>
    <w:rsid w:val="00381D0D"/>
    <w:rsid w:val="003D7B58"/>
    <w:rsid w:val="003F0820"/>
    <w:rsid w:val="003F1871"/>
    <w:rsid w:val="0041191F"/>
    <w:rsid w:val="004571DF"/>
    <w:rsid w:val="004F1E7B"/>
    <w:rsid w:val="00534FCF"/>
    <w:rsid w:val="006727D5"/>
    <w:rsid w:val="00690BFA"/>
    <w:rsid w:val="007A3744"/>
    <w:rsid w:val="0082123B"/>
    <w:rsid w:val="008C212F"/>
    <w:rsid w:val="009705F2"/>
    <w:rsid w:val="00997B68"/>
    <w:rsid w:val="009C435A"/>
    <w:rsid w:val="00A061B0"/>
    <w:rsid w:val="00A85472"/>
    <w:rsid w:val="00AA3D77"/>
    <w:rsid w:val="00B132D1"/>
    <w:rsid w:val="00B34C21"/>
    <w:rsid w:val="00C070DA"/>
    <w:rsid w:val="00C9343A"/>
    <w:rsid w:val="00D14E82"/>
    <w:rsid w:val="00D61AB9"/>
    <w:rsid w:val="00EB44DE"/>
    <w:rsid w:val="00F52285"/>
    <w:rsid w:val="00F8125A"/>
    <w:rsid w:val="00F917D8"/>
    <w:rsid w:val="00F930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4A15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C070D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070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070D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070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070DA"/>
    <w:rPr>
      <w:sz w:val="18"/>
      <w:szCs w:val="18"/>
    </w:rPr>
  </w:style>
  <w:style w:type="table" w:styleId="a5">
    <w:name w:val="Table Grid"/>
    <w:basedOn w:val="a1"/>
    <w:uiPriority w:val="59"/>
    <w:rsid w:val="00C070DA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">
    <w:name w:val="标题 1 Char"/>
    <w:basedOn w:val="a0"/>
    <w:link w:val="1"/>
    <w:uiPriority w:val="9"/>
    <w:rsid w:val="00C070DA"/>
    <w:rPr>
      <w:b/>
      <w:bCs/>
      <w:kern w:val="44"/>
      <w:sz w:val="44"/>
      <w:szCs w:val="44"/>
    </w:rPr>
  </w:style>
  <w:style w:type="paragraph" w:styleId="a6">
    <w:name w:val="Document Map"/>
    <w:basedOn w:val="a"/>
    <w:link w:val="Char1"/>
    <w:uiPriority w:val="99"/>
    <w:semiHidden/>
    <w:unhideWhenUsed/>
    <w:rsid w:val="009705F2"/>
    <w:rPr>
      <w:rFonts w:ascii="宋体"/>
      <w:sz w:val="18"/>
      <w:szCs w:val="18"/>
    </w:rPr>
  </w:style>
  <w:style w:type="character" w:customStyle="1" w:styleId="Char1">
    <w:name w:val="文档结构图 Char"/>
    <w:basedOn w:val="a0"/>
    <w:link w:val="a6"/>
    <w:uiPriority w:val="99"/>
    <w:semiHidden/>
    <w:rsid w:val="009705F2"/>
    <w:rPr>
      <w:rFonts w:ascii="宋体" w:eastAsia="宋体"/>
      <w:sz w:val="18"/>
      <w:szCs w:val="18"/>
    </w:rPr>
  </w:style>
  <w:style w:type="paragraph" w:styleId="a7">
    <w:name w:val="Balloon Text"/>
    <w:basedOn w:val="a"/>
    <w:link w:val="Char2"/>
    <w:uiPriority w:val="99"/>
    <w:semiHidden/>
    <w:unhideWhenUsed/>
    <w:rsid w:val="00F917D8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F917D8"/>
    <w:rPr>
      <w:sz w:val="18"/>
      <w:szCs w:val="18"/>
    </w:rPr>
  </w:style>
  <w:style w:type="paragraph" w:styleId="a8">
    <w:name w:val="List Paragraph"/>
    <w:basedOn w:val="a"/>
    <w:uiPriority w:val="34"/>
    <w:qFormat/>
    <w:rsid w:val="001F0810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Pages>3</Pages>
  <Words>289</Words>
  <Characters>1653</Characters>
  <Application>Microsoft Office Word</Application>
  <DocSecurity>0</DocSecurity>
  <Lines>13</Lines>
  <Paragraphs>3</Paragraphs>
  <ScaleCrop>false</ScaleCrop>
  <Company>Microsoft</Company>
  <LinksUpToDate>false</LinksUpToDate>
  <CharactersWithSpaces>1939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Administrator</cp:lastModifiedBy>
  <cp:revision>13</cp:revision>
  <dcterms:created xsi:type="dcterms:W3CDTF">2016-10-31T23:56:00Z</dcterms:created>
  <dcterms:modified xsi:type="dcterms:W3CDTF">2016-11-01T02:11:00Z</dcterms:modified>
</cp:coreProperties>
</file>